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F1CC" w14:textId="2BBA8893" w:rsidR="009E7E58" w:rsidRDefault="008C61EF" w:rsidP="006D12DA">
      <w:pPr>
        <w:jc w:val="center"/>
        <w:rPr>
          <w:b/>
          <w:color w:val="000000" w:themeColor="text1"/>
          <w:sz w:val="32"/>
          <w:lang w:val="en-US"/>
        </w:rPr>
      </w:pPr>
      <w:r w:rsidRPr="008C61EF">
        <w:rPr>
          <w:b/>
          <w:caps/>
          <w:color w:val="000000" w:themeColor="text1"/>
          <w:sz w:val="32"/>
          <w:lang w:val="en-US"/>
        </w:rPr>
        <w:t>Mesmerizing Lunar Seas</w:t>
      </w:r>
      <w:r w:rsidR="006D12DA" w:rsidRPr="006D12DA">
        <w:rPr>
          <w:b/>
          <w:color w:val="000000" w:themeColor="text1"/>
          <w:sz w:val="32"/>
          <w:lang w:val="en-US"/>
        </w:rPr>
        <w:t xml:space="preserve">: </w:t>
      </w:r>
      <w:r w:rsidR="009E7E58">
        <w:rPr>
          <w:b/>
          <w:color w:val="000000" w:themeColor="text1"/>
          <w:sz w:val="32"/>
          <w:lang w:val="en-US"/>
        </w:rPr>
        <w:br/>
      </w:r>
      <w:r w:rsidRPr="008C61EF">
        <w:rPr>
          <w:b/>
          <w:color w:val="000000" w:themeColor="text1"/>
          <w:sz w:val="32"/>
          <w:lang w:val="en-US"/>
        </w:rPr>
        <w:t>“HYT Moon Runner Ghost” and “HYT Moon Runner Desert”</w:t>
      </w:r>
    </w:p>
    <w:p w14:paraId="250243DB" w14:textId="77777777" w:rsidR="008C61EF" w:rsidRPr="003C0DF0" w:rsidRDefault="008C61EF" w:rsidP="006D12DA">
      <w:pPr>
        <w:jc w:val="center"/>
        <w:rPr>
          <w:b/>
          <w:color w:val="000000" w:themeColor="text1"/>
          <w:sz w:val="32"/>
          <w:szCs w:val="32"/>
          <w:lang w:val="en-US"/>
        </w:rPr>
      </w:pPr>
    </w:p>
    <w:p w14:paraId="6F3F92AF" w14:textId="36E276EA" w:rsidR="008C61EF" w:rsidRPr="008C61EF" w:rsidRDefault="008C61EF" w:rsidP="008C61EF">
      <w:pPr>
        <w:jc w:val="both"/>
        <w:rPr>
          <w:b/>
          <w:i/>
          <w:color w:val="000000" w:themeColor="text1"/>
          <w:lang w:val="en-US"/>
        </w:rPr>
      </w:pPr>
      <w:r w:rsidRPr="008C61EF">
        <w:rPr>
          <w:b/>
          <w:i/>
          <w:color w:val="000000" w:themeColor="text1"/>
          <w:lang w:val="en-US"/>
        </w:rPr>
        <w:t xml:space="preserve">The </w:t>
      </w:r>
      <w:proofErr w:type="spellStart"/>
      <w:r w:rsidRPr="008C61EF">
        <w:rPr>
          <w:b/>
          <w:i/>
          <w:color w:val="000000" w:themeColor="text1"/>
          <w:lang w:val="en-US"/>
        </w:rPr>
        <w:t>hyperwatch</w:t>
      </w:r>
      <w:proofErr w:type="spellEnd"/>
      <w:r w:rsidRPr="008C61EF">
        <w:rPr>
          <w:b/>
          <w:i/>
          <w:color w:val="000000" w:themeColor="text1"/>
          <w:lang w:val="en-US"/>
        </w:rPr>
        <w:t xml:space="preserve"> aesthetic presents a striking contrast</w:t>
      </w:r>
      <w:r>
        <w:rPr>
          <w:b/>
          <w:i/>
          <w:color w:val="000000" w:themeColor="text1"/>
          <w:lang w:val="en-US"/>
        </w:rPr>
        <w:t xml:space="preserve"> </w:t>
      </w:r>
      <w:r w:rsidRPr="008C61EF">
        <w:rPr>
          <w:b/>
          <w:i/>
          <w:color w:val="000000" w:themeColor="text1"/>
          <w:lang w:val="en-US"/>
        </w:rPr>
        <w:t>between the engineering prowess of fluidic time and the delicate craftsmanship of miniature painting on one of watchmaking’s most fantastical complications – the Moon Phase.</w:t>
      </w:r>
    </w:p>
    <w:p w14:paraId="519BABA4" w14:textId="7DBCBBD5" w:rsidR="006D12DA" w:rsidRPr="006D12DA" w:rsidRDefault="008C61EF" w:rsidP="008C61EF">
      <w:pPr>
        <w:jc w:val="both"/>
        <w:rPr>
          <w:b/>
          <w:i/>
          <w:color w:val="000000" w:themeColor="text1"/>
          <w:lang w:val="en-US"/>
        </w:rPr>
      </w:pPr>
      <w:r w:rsidRPr="008C61EF">
        <w:rPr>
          <w:b/>
          <w:i/>
          <w:color w:val="000000" w:themeColor="text1"/>
          <w:lang w:val="en-US"/>
        </w:rPr>
        <w:t>Each model comes in a limited edition of only 15 pieces.</w:t>
      </w:r>
      <w:r w:rsidR="006D12DA" w:rsidRPr="006D12DA">
        <w:rPr>
          <w:b/>
          <w:i/>
          <w:color w:val="000000" w:themeColor="text1"/>
          <w:lang w:val="en-US"/>
        </w:rPr>
        <w:t xml:space="preserve">. </w:t>
      </w:r>
    </w:p>
    <w:p w14:paraId="5DCDA5D2" w14:textId="77777777" w:rsidR="008C61EF" w:rsidRPr="008C61EF" w:rsidRDefault="008C61EF" w:rsidP="008C61EF">
      <w:pPr>
        <w:rPr>
          <w:color w:val="000000" w:themeColor="text1"/>
          <w:lang w:val="en-US"/>
        </w:rPr>
      </w:pPr>
      <w:r w:rsidRPr="008C61EF">
        <w:rPr>
          <w:color w:val="000000" w:themeColor="text1"/>
          <w:lang w:val="en-US"/>
        </w:rPr>
        <w:t>On full-moon nights, as the silver disk rises majestically into the dark sky, they're easy to spot with the naked eye. The lunar seas. That is what early astronomers imagined them to be and the name caught on for these vast liquid expanses covering almost a third of the Moon’s visible surface. Science may have revealed them to be rocky plains of basalt, but our imagination knows better.</w:t>
      </w:r>
    </w:p>
    <w:p w14:paraId="243FE7E9" w14:textId="77777777" w:rsidR="008C61EF" w:rsidRPr="008C61EF" w:rsidRDefault="008C61EF" w:rsidP="008C61EF">
      <w:pPr>
        <w:rPr>
          <w:color w:val="000000" w:themeColor="text1"/>
          <w:lang w:val="en-US"/>
        </w:rPr>
      </w:pPr>
      <w:r w:rsidRPr="008C61EF">
        <w:rPr>
          <w:color w:val="000000" w:themeColor="text1"/>
          <w:lang w:val="en-US"/>
        </w:rPr>
        <w:t xml:space="preserve">13 of them can be observed from the Earth’s surface, the most famous being the Sea of Tranquility, where the first astronauts landed in July 1969. Less well known is the fact that this figure also includes one ocean: lying at the western edge of the near side of the Moon, the Ocean of Storms owes its name to the superstition that the last quarter of the Moon is associated with rough weather. It is also by far the largest “sea” on Earth’s satellite. </w:t>
      </w:r>
    </w:p>
    <w:p w14:paraId="0BE7C0A6" w14:textId="77777777" w:rsidR="008C61EF" w:rsidRPr="008C61EF" w:rsidRDefault="008C61EF" w:rsidP="008C61EF">
      <w:pPr>
        <w:rPr>
          <w:color w:val="000000" w:themeColor="text1"/>
          <w:lang w:val="en-US"/>
        </w:rPr>
      </w:pPr>
      <w:r w:rsidRPr="008C61EF">
        <w:rPr>
          <w:color w:val="000000" w:themeColor="text1"/>
          <w:lang w:val="en-US"/>
        </w:rPr>
        <w:t>Today, Neuchâtel-based HYT proudly unveils a singular take on the lunar seas with two new models, evocatively named “Ghost” and “Desert”.</w:t>
      </w:r>
    </w:p>
    <w:p w14:paraId="3F333BFD" w14:textId="2097F420" w:rsidR="008C61EF" w:rsidRPr="008C61EF" w:rsidRDefault="008C61EF" w:rsidP="008C61EF">
      <w:pPr>
        <w:rPr>
          <w:color w:val="000000" w:themeColor="text1"/>
          <w:lang w:val="en-US"/>
        </w:rPr>
      </w:pPr>
      <w:r w:rsidRPr="008C61EF">
        <w:rPr>
          <w:color w:val="000000" w:themeColor="text1"/>
          <w:lang w:val="en-US"/>
        </w:rPr>
        <w:t xml:space="preserve">Nestled at the heart of a carbon fiber and titanium case for the former, or in one made from black </w:t>
      </w:r>
      <w:r w:rsidR="000207E2">
        <w:rPr>
          <w:color w:val="000000" w:themeColor="text1"/>
          <w:lang w:val="en-US"/>
        </w:rPr>
        <w:t>DLC</w:t>
      </w:r>
      <w:r w:rsidRPr="008C61EF">
        <w:rPr>
          <w:color w:val="000000" w:themeColor="text1"/>
          <w:lang w:val="en-US"/>
        </w:rPr>
        <w:t>-treated titanium for the latter, the moon phase appears under a new guise in the Moon Runner collection. The approach is singular: HYT revisits the classic complication through a contemporary lens, catapulting it through time with its tech aesthetic and capturing the orb’s poetry in miniature hand-painting. Note how the delicate little crater on the surface catches the eye and arouses curiosity.</w:t>
      </w:r>
    </w:p>
    <w:p w14:paraId="7DD8CFF6" w14:textId="0F693849" w:rsidR="008C61EF" w:rsidRPr="008C61EF" w:rsidRDefault="008C61EF" w:rsidP="008C61EF">
      <w:pPr>
        <w:rPr>
          <w:color w:val="000000" w:themeColor="text1"/>
          <w:lang w:val="en-US"/>
        </w:rPr>
      </w:pPr>
      <w:r w:rsidRPr="008C61EF">
        <w:rPr>
          <w:color w:val="000000" w:themeColor="text1"/>
          <w:lang w:val="en-US"/>
        </w:rPr>
        <w:t>Around the Moon Runner's moon, two titanium indicator discs for the days and months, respectively. The minute hand is subtly integrated beneath these two discs, so that only the triangular tip is visible. It glows in white Super-</w:t>
      </w:r>
      <w:proofErr w:type="spellStart"/>
      <w:r w:rsidRPr="008C61EF">
        <w:rPr>
          <w:color w:val="000000" w:themeColor="text1"/>
          <w:lang w:val="en-US"/>
        </w:rPr>
        <w:t>LumiNova</w:t>
      </w:r>
      <w:proofErr w:type="spellEnd"/>
      <w:r w:rsidRPr="008C61EF">
        <w:rPr>
          <w:color w:val="000000" w:themeColor="text1"/>
          <w:lang w:val="en-US"/>
        </w:rPr>
        <w:t>®, making the watch eminently legible. Both the month and day indicator discs are engraved and enhanced with Super-</w:t>
      </w:r>
      <w:proofErr w:type="spellStart"/>
      <w:r w:rsidRPr="008C61EF">
        <w:rPr>
          <w:color w:val="000000" w:themeColor="text1"/>
          <w:lang w:val="en-US"/>
        </w:rPr>
        <w:t>LumiNova</w:t>
      </w:r>
      <w:proofErr w:type="spellEnd"/>
      <w:r w:rsidRPr="008C61EF">
        <w:rPr>
          <w:color w:val="000000" w:themeColor="text1"/>
          <w:lang w:val="en-US"/>
        </w:rPr>
        <w:t xml:space="preserve">® as well. The retrograde hours, rendered with HYT’s hallmark </w:t>
      </w:r>
      <w:proofErr w:type="spellStart"/>
      <w:r w:rsidRPr="008C61EF">
        <w:rPr>
          <w:color w:val="000000" w:themeColor="text1"/>
          <w:lang w:val="en-US"/>
        </w:rPr>
        <w:t>meca</w:t>
      </w:r>
      <w:proofErr w:type="spellEnd"/>
      <w:r w:rsidRPr="008C61EF">
        <w:rPr>
          <w:color w:val="000000" w:themeColor="text1"/>
          <w:lang w:val="en-US"/>
        </w:rPr>
        <w:t>-fluidic mechanism, pass under a domed crystal glass with an anti-reflective coating.</w:t>
      </w:r>
      <w:r>
        <w:rPr>
          <w:color w:val="000000" w:themeColor="text1"/>
          <w:lang w:val="en-US"/>
        </w:rPr>
        <w:t xml:space="preserve"> </w:t>
      </w:r>
      <w:r>
        <w:rPr>
          <w:color w:val="000000" w:themeColor="text1"/>
          <w:lang w:val="en-US"/>
        </w:rPr>
        <w:br w:type="page"/>
      </w:r>
    </w:p>
    <w:p w14:paraId="11A8915E" w14:textId="52A0FEFE" w:rsidR="003C0DF0" w:rsidRDefault="008C61EF" w:rsidP="008C61EF">
      <w:pPr>
        <w:rPr>
          <w:color w:val="000000" w:themeColor="text1"/>
          <w:lang w:val="en-US"/>
        </w:rPr>
      </w:pPr>
      <w:r w:rsidRPr="008C61EF">
        <w:rPr>
          <w:color w:val="000000" w:themeColor="text1"/>
          <w:lang w:val="en-US"/>
        </w:rPr>
        <w:lastRenderedPageBreak/>
        <w:t xml:space="preserve">To create the delicate miniature painting, HYT calls on a master craftsman from </w:t>
      </w:r>
      <w:proofErr w:type="spellStart"/>
      <w:r w:rsidRPr="008C61EF">
        <w:rPr>
          <w:color w:val="000000" w:themeColor="text1"/>
          <w:lang w:val="en-US"/>
        </w:rPr>
        <w:t>MD'Art</w:t>
      </w:r>
      <w:proofErr w:type="spellEnd"/>
      <w:r w:rsidRPr="008C61EF">
        <w:rPr>
          <w:color w:val="000000" w:themeColor="text1"/>
          <w:lang w:val="en-US"/>
        </w:rPr>
        <w:t>, an expert in the field. The idea is to give free rein to the artist's hand, inspiration and talent. In a process that will require a day’s work, he will paint a half-sphere measuring 11.90 mm in diameter, in the dark, with the piece lit from every angle by UV lamps. This way, every detail, once night has fallen, will faithfully represent what the human eye would observe during a solar eclipse or in twilight. These two moon facets, in fact, reveal two different patinas.</w:t>
      </w:r>
    </w:p>
    <w:p w14:paraId="4CEB18DF" w14:textId="77777777" w:rsidR="008C61EF" w:rsidRPr="008C61EF" w:rsidRDefault="008C61EF" w:rsidP="008C61EF">
      <w:pPr>
        <w:rPr>
          <w:color w:val="000000" w:themeColor="text1"/>
          <w:lang w:val="en-US"/>
        </w:rPr>
      </w:pPr>
      <w:r w:rsidRPr="008C61EF">
        <w:rPr>
          <w:color w:val="000000" w:themeColor="text1"/>
          <w:lang w:val="en-US"/>
        </w:rPr>
        <w:t>To ensure these two lunar faces have the necessary luminescence, each crater has a base of white paint which is then coated with Super-</w:t>
      </w:r>
      <w:proofErr w:type="spellStart"/>
      <w:r w:rsidRPr="008C61EF">
        <w:rPr>
          <w:color w:val="000000" w:themeColor="text1"/>
          <w:lang w:val="en-US"/>
        </w:rPr>
        <w:t>LumiNova</w:t>
      </w:r>
      <w:proofErr w:type="spellEnd"/>
      <w:r w:rsidRPr="008C61EF">
        <w:rPr>
          <w:color w:val="000000" w:themeColor="text1"/>
          <w:lang w:val="en-US"/>
        </w:rPr>
        <w:t>®. Then, for Moon Runner Desert, the artist, still working in the dark under UV light, will apply beige pigments to achieve the granular structure of a sandblasted effect hinting at the myriad details of the lunar seas – a step requiring painstaking patience, dexterity and precision. On Moon Runner Ghost, the aesthetic is sleeker, more minimalist, reflecting a different face and perspective in the twilight.</w:t>
      </w:r>
    </w:p>
    <w:p w14:paraId="1459E753" w14:textId="77777777" w:rsidR="008C61EF" w:rsidRDefault="008C61EF" w:rsidP="008C61EF">
      <w:pPr>
        <w:rPr>
          <w:color w:val="000000" w:themeColor="text1"/>
          <w:lang w:val="en-US"/>
        </w:rPr>
      </w:pPr>
      <w:r w:rsidRPr="008C61EF">
        <w:rPr>
          <w:color w:val="000000" w:themeColor="text1"/>
          <w:lang w:val="en-US"/>
        </w:rPr>
        <w:t xml:space="preserve">The striking contrasts revealed by each of the two special editions also come through in the bi-material strap: rubber and black Alcantara for the “Ghost” version; on the Desert version, sandblasted beige details accentuate the watch's minimalist vibe. </w:t>
      </w:r>
    </w:p>
    <w:p w14:paraId="24956A08" w14:textId="580C258E" w:rsidR="006D12DA" w:rsidRPr="006D12DA" w:rsidRDefault="006D12DA" w:rsidP="008C61EF">
      <w:pPr>
        <w:rPr>
          <w:b/>
          <w:color w:val="000000" w:themeColor="text1"/>
          <w:lang w:val="en-US"/>
        </w:rPr>
      </w:pPr>
    </w:p>
    <w:p w14:paraId="131175CC" w14:textId="77777777" w:rsidR="006D12DA" w:rsidRPr="006D12DA" w:rsidRDefault="006D12DA" w:rsidP="006D12DA">
      <w:pPr>
        <w:jc w:val="both"/>
        <w:outlineLvl w:val="0"/>
        <w:rPr>
          <w:b/>
          <w:color w:val="000000" w:themeColor="text1"/>
          <w:lang w:val="en-US"/>
        </w:rPr>
      </w:pPr>
      <w:r w:rsidRPr="006D12DA">
        <w:rPr>
          <w:b/>
          <w:color w:val="000000" w:themeColor="text1"/>
          <w:lang w:val="en-US"/>
        </w:rPr>
        <w:t>About HYT</w:t>
      </w:r>
    </w:p>
    <w:p w14:paraId="16D0E202" w14:textId="77777777" w:rsidR="008C61EF" w:rsidRPr="008C61EF" w:rsidRDefault="008C61EF" w:rsidP="008C61EF">
      <w:pPr>
        <w:rPr>
          <w:color w:val="000000" w:themeColor="text1"/>
          <w:lang w:val="en-US"/>
        </w:rPr>
      </w:pPr>
      <w:r w:rsidRPr="008C61EF">
        <w:rPr>
          <w:color w:val="000000" w:themeColor="text1"/>
          <w:lang w:val="en-US"/>
        </w:rPr>
        <w:t>Founded in 2012, the independent Swiss watch brand HYT introduced an original and exclusive approach to measuring time developed entirely in-house: HYT’s patented mechanical-fluidic technology combines a mechanical movement with a retrograde time indication in which a fluorescent fluid circulates through a system of capillary tubes.</w:t>
      </w:r>
    </w:p>
    <w:p w14:paraId="667B32ED" w14:textId="77777777" w:rsidR="008C61EF" w:rsidRPr="008C61EF" w:rsidRDefault="008C61EF" w:rsidP="008C61EF">
      <w:pPr>
        <w:rPr>
          <w:color w:val="000000" w:themeColor="text1"/>
          <w:lang w:val="en-US"/>
        </w:rPr>
      </w:pPr>
      <w:r w:rsidRPr="008C61EF">
        <w:rPr>
          <w:color w:val="000000" w:themeColor="text1"/>
          <w:lang w:val="en-US"/>
        </w:rPr>
        <w:t>HYT was born just over a decade ago from the dream of introducing fluid mechanics into the time display of a mechanical watch. To this day, the still young independent Swiss watchmaker has remained true to a highly personal philosophy of the art of horology, guided by the ambition to delve deep down to the very origins of time measurement dating several thousand years.</w:t>
      </w:r>
    </w:p>
    <w:p w14:paraId="1F5DA3E3" w14:textId="77777777" w:rsidR="008C61EF" w:rsidRPr="008C61EF" w:rsidRDefault="008C61EF" w:rsidP="008C61EF">
      <w:pPr>
        <w:rPr>
          <w:color w:val="000000" w:themeColor="text1"/>
          <w:lang w:val="en-US"/>
        </w:rPr>
      </w:pPr>
      <w:r w:rsidRPr="008C61EF">
        <w:rPr>
          <w:color w:val="000000" w:themeColor="text1"/>
          <w:lang w:val="en-US"/>
        </w:rPr>
        <w:t>This led HYT to develop an avant-garde technology that uses the energy generated by the watch movement to animate fluid mechanics – fluidic time.</w:t>
      </w:r>
    </w:p>
    <w:p w14:paraId="6665039E" w14:textId="77777777" w:rsidR="008C61EF" w:rsidRPr="008C61EF" w:rsidRDefault="008C61EF" w:rsidP="008C61EF">
      <w:pPr>
        <w:rPr>
          <w:color w:val="000000" w:themeColor="text1"/>
          <w:lang w:val="en-US"/>
        </w:rPr>
      </w:pPr>
      <w:r w:rsidRPr="008C61EF">
        <w:rPr>
          <w:color w:val="000000" w:themeColor="text1"/>
          <w:lang w:val="en-US"/>
        </w:rPr>
        <w:t xml:space="preserve">The solution to this complex equation was found by Lucien </w:t>
      </w:r>
      <w:proofErr w:type="spellStart"/>
      <w:r w:rsidRPr="008C61EF">
        <w:rPr>
          <w:color w:val="000000" w:themeColor="text1"/>
          <w:lang w:val="en-US"/>
        </w:rPr>
        <w:t>Vouillamoz</w:t>
      </w:r>
      <w:proofErr w:type="spellEnd"/>
      <w:r w:rsidRPr="008C61EF">
        <w:rPr>
          <w:color w:val="000000" w:themeColor="text1"/>
          <w:lang w:val="en-US"/>
        </w:rPr>
        <w:t>. It involves three key elements from the aerospace industry: first, a glass capillary tube measuring 0.8 mm in internal diameter; second, a fluidic module 10,000 times more waterproof than a watch resistant to 10 ATM; and third, a system of bellows measuring a quarter of the thickness of a human hair.</w:t>
      </w:r>
    </w:p>
    <w:p w14:paraId="31EA8EAE" w14:textId="6315CE97" w:rsidR="00150F67" w:rsidRPr="00150F67" w:rsidRDefault="008C61EF" w:rsidP="008C61EF">
      <w:pPr>
        <w:rPr>
          <w:lang w:val="en-US"/>
        </w:rPr>
      </w:pPr>
      <w:r w:rsidRPr="008C61EF">
        <w:rPr>
          <w:color w:val="000000" w:themeColor="text1"/>
          <w:lang w:val="en-US"/>
        </w:rPr>
        <w:t>Over the past ten-plus years, HYT has been constantly improving and enhancing the reliability of both its system and its movements. 2023 marks an important milestone as HYT enters a new phase in its development and reaches maturity. HYT timepieces, produced in limited editions, are sophisticated, complex and out of the ordinary, elegantly extravagant. The course is set for uncompromising exclusiveness</w:t>
      </w:r>
      <w:r w:rsidR="003C0DF0" w:rsidRPr="003C0DF0">
        <w:rPr>
          <w:color w:val="000000" w:themeColor="text1"/>
          <w:lang w:val="en-US"/>
        </w:rPr>
        <w:t>.</w:t>
      </w:r>
      <w:r w:rsidR="00150F67">
        <w:rPr>
          <w:lang w:val="en-US"/>
        </w:rPr>
        <w:br w:type="page"/>
      </w:r>
      <w:r w:rsidR="00E5752E">
        <w:rPr>
          <w:rFonts w:ascii="Gotham Medium" w:hAnsi="Gotham Medium" w:cs="Gotham Medium"/>
          <w:spacing w:val="12"/>
          <w:sz w:val="40"/>
          <w:szCs w:val="40"/>
          <w:lang w:val="en-US"/>
        </w:rPr>
        <w:lastRenderedPageBreak/>
        <w:t>Technical s</w:t>
      </w:r>
      <w:r w:rsidR="00150F67" w:rsidRPr="00B11534">
        <w:rPr>
          <w:rFonts w:ascii="Gotham Medium" w:hAnsi="Gotham Medium" w:cs="Gotham Medium"/>
          <w:spacing w:val="12"/>
          <w:sz w:val="40"/>
          <w:szCs w:val="40"/>
          <w:lang w:val="en-US"/>
        </w:rPr>
        <w:t>pecifications</w:t>
      </w:r>
    </w:p>
    <w:p w14:paraId="0E707A5D" w14:textId="77777777" w:rsidR="00150F67" w:rsidRPr="00B11534" w:rsidRDefault="00150F67" w:rsidP="00150F67">
      <w:pPr>
        <w:rPr>
          <w:lang w:val="en-US"/>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150F67" w:rsidRPr="00E5752E" w14:paraId="268BE9CC" w14:textId="77777777" w:rsidTr="00DE3710">
        <w:trPr>
          <w:trHeight w:val="2139"/>
        </w:trPr>
        <w:tc>
          <w:tcPr>
            <w:tcW w:w="2973" w:type="dxa"/>
          </w:tcPr>
          <w:p w14:paraId="0C12EA66" w14:textId="77777777" w:rsidR="00150F67" w:rsidRPr="00B11534" w:rsidRDefault="00150F67" w:rsidP="00DE3710">
            <w:pPr>
              <w:rPr>
                <w:lang w:val="en-US"/>
              </w:rPr>
            </w:pPr>
            <w:r w:rsidRPr="00B11534">
              <w:rPr>
                <w:noProof/>
                <w:lang w:val="en-US"/>
              </w:rPr>
              <w:drawing>
                <wp:inline distT="0" distB="0" distL="0" distR="0" wp14:anchorId="2071B230" wp14:editId="130DDDDD">
                  <wp:extent cx="1693572" cy="2126785"/>
                  <wp:effectExtent l="0" t="0" r="1905" b="6985"/>
                  <wp:docPr id="14405413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41368"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l="2030" r="2030"/>
                          <a:stretch>
                            <a:fillRect/>
                          </a:stretch>
                        </pic:blipFill>
                        <pic:spPr bwMode="auto">
                          <a:xfrm>
                            <a:off x="0" y="0"/>
                            <a:ext cx="1693572" cy="21267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4CB70FC3" w14:textId="77777777" w:rsidR="00150F67" w:rsidRPr="004A31F0" w:rsidRDefault="00150F67" w:rsidP="003C0DF0">
            <w:pPr>
              <w:pStyle w:val="Paragraphestandard"/>
              <w:tabs>
                <w:tab w:val="left" w:pos="660"/>
              </w:tabs>
              <w:suppressAutoHyphens/>
              <w:spacing w:line="240" w:lineRule="auto"/>
              <w:jc w:val="both"/>
              <w:rPr>
                <w:rFonts w:ascii="Calibri" w:hAnsi="Calibri" w:cs="Calibri"/>
                <w:spacing w:val="7"/>
                <w:lang w:val="en-US"/>
              </w:rPr>
            </w:pPr>
            <w:r w:rsidRPr="004A31F0">
              <w:rPr>
                <w:rFonts w:ascii="Calibri" w:hAnsi="Calibri" w:cs="Calibri"/>
                <w:caps/>
                <w:lang w:val="en-US"/>
              </w:rPr>
              <w:t>Model</w:t>
            </w:r>
          </w:p>
          <w:p w14:paraId="25E49B56" w14:textId="40C5EA0D" w:rsidR="00150F67" w:rsidRPr="008C61EF" w:rsidRDefault="00150F67" w:rsidP="003C0DF0">
            <w:pPr>
              <w:pStyle w:val="Paragraphestandard"/>
              <w:tabs>
                <w:tab w:val="left" w:pos="660"/>
              </w:tabs>
              <w:suppressAutoHyphens/>
              <w:spacing w:line="240" w:lineRule="auto"/>
              <w:rPr>
                <w:rFonts w:ascii="Calibri" w:hAnsi="Calibri" w:cs="Calibri"/>
                <w:spacing w:val="5"/>
                <w:sz w:val="50"/>
                <w:szCs w:val="50"/>
                <w:lang w:val="en-US"/>
              </w:rPr>
            </w:pPr>
            <w:r w:rsidRPr="008C61EF">
              <w:rPr>
                <w:rFonts w:ascii="Calibri" w:hAnsi="Calibri" w:cs="Calibri"/>
                <w:sz w:val="50"/>
                <w:lang w:val="en-US"/>
              </w:rPr>
              <w:t xml:space="preserve">HYT </w:t>
            </w:r>
            <w:r w:rsidR="008C61EF" w:rsidRPr="008C61EF">
              <w:rPr>
                <w:rFonts w:ascii="Calibri" w:hAnsi="Calibri" w:cs="Calibri"/>
                <w:sz w:val="50"/>
                <w:lang w:val="en-US"/>
              </w:rPr>
              <w:t>Moon Runner Grey G</w:t>
            </w:r>
            <w:r w:rsidR="008C61EF">
              <w:rPr>
                <w:rFonts w:ascii="Calibri" w:hAnsi="Calibri" w:cs="Calibri"/>
                <w:sz w:val="50"/>
                <w:lang w:val="en-US"/>
              </w:rPr>
              <w:t>host</w:t>
            </w:r>
          </w:p>
          <w:p w14:paraId="4E27F082" w14:textId="77777777" w:rsidR="00150F67" w:rsidRPr="008C61EF" w:rsidRDefault="00150F67" w:rsidP="003C0DF0">
            <w:pPr>
              <w:pStyle w:val="Paragraphestandard"/>
              <w:tabs>
                <w:tab w:val="left" w:pos="660"/>
              </w:tabs>
              <w:suppressAutoHyphens/>
              <w:spacing w:line="240" w:lineRule="auto"/>
              <w:jc w:val="both"/>
              <w:rPr>
                <w:rFonts w:ascii="Calibri" w:hAnsi="Calibri" w:cs="Calibri"/>
                <w:spacing w:val="11"/>
                <w:sz w:val="16"/>
                <w:szCs w:val="16"/>
                <w:lang w:val="en-US"/>
              </w:rPr>
            </w:pPr>
          </w:p>
          <w:p w14:paraId="2BA4529A" w14:textId="0FBE42C4" w:rsidR="00150F67" w:rsidRPr="008C61EF" w:rsidRDefault="00150F67" w:rsidP="008C61EF">
            <w:pPr>
              <w:pStyle w:val="Paragraphestandard"/>
              <w:tabs>
                <w:tab w:val="left" w:pos="660"/>
              </w:tabs>
              <w:suppressAutoHyphens/>
              <w:spacing w:after="80" w:line="240" w:lineRule="auto"/>
              <w:jc w:val="both"/>
              <w:rPr>
                <w:rFonts w:ascii="Calibri" w:hAnsi="Calibri" w:cs="Calibri"/>
                <w:spacing w:val="9"/>
                <w:sz w:val="30"/>
                <w:szCs w:val="30"/>
                <w:lang w:val="en-US"/>
              </w:rPr>
            </w:pPr>
            <w:r w:rsidRPr="008C61EF">
              <w:rPr>
                <w:rFonts w:ascii="Calibri" w:hAnsi="Calibri" w:cs="Calibri"/>
                <w:caps/>
                <w:lang w:val="en-US"/>
              </w:rPr>
              <w:t xml:space="preserve">REFERENCE: </w:t>
            </w:r>
            <w:r w:rsidRPr="008C61EF">
              <w:rPr>
                <w:rFonts w:ascii="Calibri" w:hAnsi="Calibri" w:cs="Calibri"/>
                <w:sz w:val="30"/>
                <w:lang w:val="en-US"/>
              </w:rPr>
              <w:t>H0</w:t>
            </w:r>
            <w:r w:rsidR="008C61EF" w:rsidRPr="008C61EF">
              <w:rPr>
                <w:rFonts w:ascii="Calibri" w:hAnsi="Calibri" w:cs="Calibri"/>
                <w:sz w:val="30"/>
                <w:lang w:val="en-US"/>
              </w:rPr>
              <w:t>2981</w:t>
            </w:r>
            <w:r w:rsidRPr="008C61EF">
              <w:rPr>
                <w:rFonts w:ascii="Calibri" w:hAnsi="Calibri" w:cs="Calibri"/>
                <w:sz w:val="30"/>
                <w:lang w:val="en-US"/>
              </w:rPr>
              <w:t>-A</w:t>
            </w:r>
          </w:p>
          <w:p w14:paraId="09CFE6ED" w14:textId="476F00D7" w:rsidR="00150F67" w:rsidRPr="008C61EF" w:rsidRDefault="00150F67" w:rsidP="008C61EF">
            <w:pPr>
              <w:pStyle w:val="Paragraphestandard"/>
              <w:tabs>
                <w:tab w:val="left" w:pos="660"/>
              </w:tabs>
              <w:suppressAutoHyphens/>
              <w:spacing w:after="80" w:line="240" w:lineRule="auto"/>
              <w:jc w:val="both"/>
              <w:rPr>
                <w:rFonts w:ascii="Calibri" w:hAnsi="Calibri" w:cs="Calibri"/>
                <w:caps/>
                <w:spacing w:val="7"/>
                <w:lang w:val="en-US"/>
              </w:rPr>
            </w:pPr>
            <w:r w:rsidRPr="003C0DF0">
              <w:rPr>
                <w:rFonts w:ascii="Calibri" w:hAnsi="Calibri" w:cs="Calibri"/>
                <w:caps/>
                <w:lang w:val="en-US"/>
              </w:rPr>
              <w:t xml:space="preserve">Limited EDITION of: </w:t>
            </w:r>
            <w:r w:rsidR="008C61EF">
              <w:rPr>
                <w:rFonts w:ascii="Calibri" w:hAnsi="Calibri" w:cs="Calibri"/>
                <w:caps/>
                <w:sz w:val="30"/>
                <w:szCs w:val="30"/>
                <w:lang w:val="en-US"/>
              </w:rPr>
              <w:t>15</w:t>
            </w:r>
            <w:r w:rsidR="003C0DF0" w:rsidRPr="000C13A3">
              <w:rPr>
                <w:rFonts w:ascii="Calibri" w:hAnsi="Calibri" w:cs="Calibri"/>
                <w:caps/>
                <w:sz w:val="30"/>
                <w:szCs w:val="30"/>
                <w:lang w:val="en-US"/>
              </w:rPr>
              <w:t xml:space="preserve"> piece</w:t>
            </w:r>
            <w:r w:rsidR="008C61EF">
              <w:rPr>
                <w:rFonts w:ascii="Calibri" w:hAnsi="Calibri" w:cs="Calibri"/>
                <w:caps/>
                <w:sz w:val="30"/>
                <w:szCs w:val="30"/>
                <w:lang w:val="en-US"/>
              </w:rPr>
              <w:t>s</w:t>
            </w:r>
          </w:p>
          <w:p w14:paraId="5D4AEF1C" w14:textId="6B4072BA" w:rsidR="008C61EF" w:rsidRPr="008C61EF" w:rsidRDefault="008C61EF" w:rsidP="008C61EF">
            <w:pPr>
              <w:pStyle w:val="Paragraphestandard"/>
              <w:tabs>
                <w:tab w:val="left" w:pos="660"/>
              </w:tabs>
              <w:suppressAutoHyphens/>
              <w:spacing w:after="80" w:line="240" w:lineRule="auto"/>
              <w:jc w:val="both"/>
              <w:rPr>
                <w:rFonts w:asciiTheme="minorHAnsi" w:hAnsiTheme="minorHAnsi" w:cstheme="minorHAnsi"/>
                <w:lang w:val="en-US"/>
              </w:rPr>
            </w:pPr>
            <w:r w:rsidRPr="008C61EF">
              <w:rPr>
                <w:rFonts w:asciiTheme="minorHAnsi" w:hAnsiTheme="minorHAnsi" w:cstheme="minorHAnsi"/>
                <w:caps/>
                <w:lang w:val="en-US"/>
              </w:rPr>
              <w:t>Suggested price</w:t>
            </w:r>
            <w:r w:rsidR="00150F67" w:rsidRPr="008C61EF">
              <w:rPr>
                <w:rFonts w:asciiTheme="minorHAnsi" w:hAnsiTheme="minorHAnsi" w:cstheme="minorHAnsi"/>
                <w:caps/>
                <w:lang w:val="en-US"/>
              </w:rPr>
              <w:t xml:space="preserve">: </w:t>
            </w:r>
            <w:r w:rsidRPr="008C61EF">
              <w:rPr>
                <w:rFonts w:asciiTheme="minorHAnsi" w:hAnsiTheme="minorHAnsi" w:cstheme="minorHAnsi"/>
                <w:sz w:val="30"/>
                <w:szCs w:val="30"/>
                <w:lang w:val="en-US"/>
              </w:rPr>
              <w:t xml:space="preserve">CHF 125,000 </w:t>
            </w:r>
            <w:r w:rsidRPr="008C61EF">
              <w:rPr>
                <w:rFonts w:asciiTheme="minorHAnsi" w:hAnsiTheme="minorHAnsi" w:cstheme="minorHAnsi"/>
                <w:lang w:val="en-US"/>
              </w:rPr>
              <w:t>(</w:t>
            </w:r>
            <w:r w:rsidRPr="008C61EF">
              <w:rPr>
                <w:rFonts w:asciiTheme="minorHAnsi" w:hAnsiTheme="minorHAnsi" w:cstheme="minorHAnsi"/>
                <w:sz w:val="18"/>
                <w:szCs w:val="18"/>
                <w:lang w:val="en-US"/>
              </w:rPr>
              <w:t>excl. tax</w:t>
            </w:r>
            <w:r w:rsidR="00E5752E">
              <w:rPr>
                <w:rFonts w:asciiTheme="minorHAnsi" w:hAnsiTheme="minorHAnsi" w:cstheme="minorHAnsi"/>
                <w:sz w:val="18"/>
                <w:szCs w:val="18"/>
                <w:lang w:val="en-US"/>
              </w:rPr>
              <w:t>es</w:t>
            </w:r>
            <w:r w:rsidRPr="008C61EF">
              <w:rPr>
                <w:rFonts w:asciiTheme="minorHAnsi" w:hAnsiTheme="minorHAnsi" w:cstheme="minorHAnsi"/>
                <w:lang w:val="en-US"/>
              </w:rPr>
              <w:t>)</w:t>
            </w:r>
          </w:p>
          <w:p w14:paraId="2E3F5B06" w14:textId="5FA89777" w:rsidR="008C61EF" w:rsidRPr="008C61EF" w:rsidRDefault="008C61EF" w:rsidP="008C61EF">
            <w:pPr>
              <w:pStyle w:val="Paragraphestandard"/>
              <w:tabs>
                <w:tab w:val="left" w:pos="660"/>
              </w:tabs>
              <w:suppressAutoHyphens/>
              <w:spacing w:after="80" w:line="240" w:lineRule="auto"/>
              <w:jc w:val="both"/>
              <w:rPr>
                <w:rFonts w:ascii="Calibri" w:hAnsi="Calibri" w:cs="Calibri"/>
                <w:sz w:val="30"/>
                <w:lang w:val="en-US"/>
              </w:rPr>
            </w:pPr>
            <w:r>
              <w:rPr>
                <w:rFonts w:ascii="Calibri" w:hAnsi="Calibri" w:cs="Calibri"/>
                <w:caps/>
                <w:lang w:val="en-US"/>
              </w:rPr>
              <w:t>Back engraves</w:t>
            </w:r>
            <w:r w:rsidRPr="003C0DF0">
              <w:rPr>
                <w:rFonts w:ascii="Calibri" w:hAnsi="Calibri" w:cs="Calibri"/>
                <w:caps/>
                <w:lang w:val="en-US"/>
              </w:rPr>
              <w:t xml:space="preserve">: </w:t>
            </w:r>
            <w:r>
              <w:rPr>
                <w:rFonts w:ascii="Calibri" w:hAnsi="Calibri" w:cs="Calibri"/>
                <w:sz w:val="30"/>
                <w:lang w:val="en-US"/>
              </w:rPr>
              <w:t>HS 19</w:t>
            </w:r>
          </w:p>
          <w:p w14:paraId="75C5D245" w14:textId="77777777" w:rsidR="008C61EF" w:rsidRPr="008C61EF" w:rsidRDefault="008C61EF" w:rsidP="008C61EF">
            <w:pPr>
              <w:pStyle w:val="Paragraphestandard"/>
              <w:tabs>
                <w:tab w:val="left" w:pos="660"/>
              </w:tabs>
              <w:suppressAutoHyphens/>
              <w:spacing w:line="240" w:lineRule="auto"/>
              <w:jc w:val="both"/>
              <w:rPr>
                <w:rFonts w:ascii="Calibri" w:hAnsi="Calibri" w:cs="Calibri"/>
                <w:spacing w:val="11"/>
                <w:sz w:val="16"/>
                <w:szCs w:val="16"/>
                <w:lang w:val="en-US"/>
              </w:rPr>
            </w:pPr>
          </w:p>
          <w:p w14:paraId="6FEE5DA8" w14:textId="1EC3DB91" w:rsidR="00655EE3" w:rsidRPr="008C61EF" w:rsidRDefault="003C0DF0" w:rsidP="008C61EF">
            <w:pPr>
              <w:pStyle w:val="Paragraphestandard"/>
              <w:tabs>
                <w:tab w:val="left" w:pos="660"/>
              </w:tabs>
              <w:suppressAutoHyphens/>
              <w:spacing w:after="80" w:line="240" w:lineRule="auto"/>
              <w:jc w:val="both"/>
              <w:rPr>
                <w:rFonts w:ascii="Calibri" w:hAnsi="Calibri" w:cs="Calibri"/>
                <w:sz w:val="18"/>
                <w:szCs w:val="14"/>
                <w:lang w:val="en-US"/>
              </w:rPr>
            </w:pPr>
            <w:r w:rsidRPr="003C0DF0">
              <w:rPr>
                <w:rFonts w:ascii="Calibri" w:hAnsi="Calibri" w:cs="Calibri"/>
                <w:sz w:val="18"/>
                <w:szCs w:val="14"/>
                <w:lang w:val="en-US"/>
              </w:rPr>
              <w:t>NON-CONTRACTUAL PICTURE</w:t>
            </w:r>
          </w:p>
        </w:tc>
      </w:tr>
      <w:tr w:rsidR="00150F67" w:rsidRPr="00E5752E" w14:paraId="1CA1C81D" w14:textId="77777777" w:rsidTr="00DE3710">
        <w:trPr>
          <w:trHeight w:val="3727"/>
        </w:trPr>
        <w:tc>
          <w:tcPr>
            <w:tcW w:w="4820" w:type="dxa"/>
            <w:gridSpan w:val="2"/>
          </w:tcPr>
          <w:p w14:paraId="60950303" w14:textId="77777777" w:rsidR="00150F67" w:rsidRPr="003C0DF0" w:rsidRDefault="00150F67" w:rsidP="00DE3710">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Case</w:t>
            </w:r>
          </w:p>
          <w:p w14:paraId="4FA16401" w14:textId="3F8EFD05" w:rsidR="00150F67" w:rsidRPr="003C0DF0" w:rsidRDefault="00150F67" w:rsidP="00DE3710">
            <w:pPr>
              <w:pStyle w:val="Paragraphestandard"/>
              <w:tabs>
                <w:tab w:val="left" w:pos="1738"/>
              </w:tabs>
              <w:suppressAutoHyphens/>
              <w:ind w:left="313" w:hanging="454"/>
              <w:rPr>
                <w:rFonts w:ascii="Calibri" w:hAnsi="Calibri" w:cs="Calibri"/>
                <w:sz w:val="18"/>
                <w:szCs w:val="18"/>
                <w:lang w:val="en-US"/>
              </w:rPr>
            </w:pPr>
            <w:r w:rsidRPr="003C0DF0">
              <w:rPr>
                <w:rFonts w:ascii="Calibri" w:hAnsi="Calibri" w:cs="Calibri"/>
                <w:sz w:val="18"/>
                <w:szCs w:val="18"/>
                <w:lang w:val="en-US"/>
              </w:rPr>
              <w:tab/>
              <w:t xml:space="preserve">- </w:t>
            </w:r>
            <w:r w:rsidR="00477753" w:rsidRPr="00477753">
              <w:rPr>
                <w:rFonts w:ascii="Calibri" w:hAnsi="Calibri" w:cs="Calibri"/>
                <w:sz w:val="18"/>
                <w:szCs w:val="18"/>
                <w:lang w:val="en-US"/>
              </w:rPr>
              <w:t>Titanium &amp; Carbon</w:t>
            </w:r>
          </w:p>
          <w:p w14:paraId="252B22A2" w14:textId="5A7D7DE5" w:rsidR="00150F67" w:rsidRPr="003C0DF0" w:rsidRDefault="00150F67" w:rsidP="00DE3710">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w:t>
            </w:r>
            <w:r w:rsidR="00477753" w:rsidRPr="00477753">
              <w:rPr>
                <w:rFonts w:ascii="Calibri" w:hAnsi="Calibri" w:cs="Calibri"/>
                <w:sz w:val="18"/>
                <w:szCs w:val="18"/>
                <w:lang w:val="en-US"/>
              </w:rPr>
              <w:t>Crown in coated black &amp; silver titanium</w:t>
            </w:r>
            <w:r w:rsidRPr="003C0DF0">
              <w:rPr>
                <w:rFonts w:ascii="Calibri" w:hAnsi="Calibri" w:cs="Calibri"/>
                <w:sz w:val="18"/>
                <w:szCs w:val="18"/>
                <w:lang w:val="en-US"/>
              </w:rPr>
              <w:br/>
              <w:t xml:space="preserve">- </w:t>
            </w:r>
            <w:r w:rsidR="00655EE3" w:rsidRPr="00655EE3">
              <w:rPr>
                <w:rFonts w:ascii="Calibri" w:hAnsi="Calibri" w:cs="Calibri"/>
                <w:sz w:val="18"/>
                <w:szCs w:val="18"/>
                <w:lang w:val="en-US"/>
              </w:rPr>
              <w:t>Domed sapphire crystal (box) with</w:t>
            </w:r>
          </w:p>
          <w:p w14:paraId="02DC6F9B" w14:textId="75CC91BD" w:rsidR="00150F67" w:rsidRPr="003C0DF0" w:rsidRDefault="00150F67" w:rsidP="00DE3710">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w:t>
            </w:r>
            <w:r w:rsidR="00477753">
              <w:rPr>
                <w:rFonts w:ascii="Calibri" w:hAnsi="Calibri" w:cs="Calibri"/>
                <w:sz w:val="18"/>
                <w:szCs w:val="18"/>
                <w:lang w:val="en-US"/>
              </w:rPr>
              <w:t>a</w:t>
            </w:r>
            <w:r w:rsidRPr="003C0DF0">
              <w:rPr>
                <w:rFonts w:ascii="Calibri" w:hAnsi="Calibri" w:cs="Calibri"/>
                <w:sz w:val="18"/>
                <w:szCs w:val="18"/>
                <w:lang w:val="en-US"/>
              </w:rPr>
              <w:t>nti-reflective coating</w:t>
            </w:r>
            <w:r w:rsidRPr="003C0DF0">
              <w:rPr>
                <w:rFonts w:ascii="Calibri" w:hAnsi="Calibri" w:cs="Calibri"/>
                <w:sz w:val="18"/>
                <w:szCs w:val="18"/>
                <w:lang w:val="en-US"/>
              </w:rPr>
              <w:br/>
              <w:t xml:space="preserve">- </w:t>
            </w:r>
            <w:r w:rsidR="00477753">
              <w:rPr>
                <w:rFonts w:ascii="Calibri" w:hAnsi="Calibri" w:cs="Calibri"/>
                <w:sz w:val="18"/>
                <w:szCs w:val="18"/>
                <w:lang w:val="en-US"/>
              </w:rPr>
              <w:t>Silver</w:t>
            </w:r>
            <w:r w:rsidRPr="003C0DF0">
              <w:rPr>
                <w:rFonts w:ascii="Calibri" w:hAnsi="Calibri" w:cs="Calibri"/>
                <w:sz w:val="18"/>
                <w:szCs w:val="18"/>
                <w:lang w:val="en-US"/>
              </w:rPr>
              <w:t xml:space="preserve"> side </w:t>
            </w:r>
            <w:r w:rsidR="000207E2">
              <w:rPr>
                <w:rFonts w:ascii="Calibri" w:hAnsi="Calibri" w:cs="Calibri"/>
                <w:sz w:val="18"/>
                <w:szCs w:val="18"/>
                <w:lang w:val="en-US"/>
              </w:rPr>
              <w:t>grids</w:t>
            </w:r>
            <w:r w:rsidRPr="003C0DF0">
              <w:rPr>
                <w:rFonts w:ascii="Calibri" w:hAnsi="Calibri" w:cs="Calibri"/>
                <w:sz w:val="18"/>
                <w:szCs w:val="18"/>
                <w:lang w:val="en-US"/>
              </w:rPr>
              <w:t xml:space="preserve"> with black background</w:t>
            </w:r>
          </w:p>
          <w:p w14:paraId="5DB23D1D" w14:textId="77777777" w:rsidR="00150F67" w:rsidRPr="003C0DF0" w:rsidRDefault="00150F67" w:rsidP="00DE3710">
            <w:pPr>
              <w:pStyle w:val="Paragraphestandard"/>
              <w:tabs>
                <w:tab w:val="left" w:pos="1738"/>
              </w:tabs>
              <w:suppressAutoHyphens/>
              <w:ind w:left="321" w:hanging="321"/>
              <w:rPr>
                <w:rFonts w:ascii="Calibri" w:hAnsi="Calibri" w:cs="Calibri"/>
                <w:spacing w:val="5"/>
                <w:sz w:val="16"/>
                <w:szCs w:val="16"/>
                <w:lang w:val="en-US"/>
              </w:rPr>
            </w:pPr>
          </w:p>
          <w:p w14:paraId="19DF5709" w14:textId="77777777" w:rsidR="00150F67" w:rsidRPr="003C0DF0" w:rsidRDefault="00150F67" w:rsidP="00DE3710">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Dial</w:t>
            </w:r>
          </w:p>
          <w:p w14:paraId="281AA20D" w14:textId="617DFD47" w:rsidR="00150F67" w:rsidRPr="003C0DF0" w:rsidRDefault="00150F67" w:rsidP="00DE3710">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Black</w:t>
            </w:r>
            <w:r w:rsidR="00655EE3">
              <w:rPr>
                <w:rFonts w:ascii="Calibri" w:hAnsi="Calibri" w:cs="Calibri"/>
                <w:sz w:val="18"/>
                <w:szCs w:val="18"/>
                <w:lang w:val="en-US"/>
              </w:rPr>
              <w:t xml:space="preserve"> </w:t>
            </w:r>
            <w:r w:rsidRPr="003C0DF0">
              <w:rPr>
                <w:rFonts w:ascii="Calibri" w:hAnsi="Calibri" w:cs="Calibri"/>
                <w:sz w:val="18"/>
                <w:szCs w:val="18"/>
                <w:lang w:val="en-US"/>
              </w:rPr>
              <w:t>coated brass (</w:t>
            </w:r>
            <w:r w:rsidR="00477753">
              <w:rPr>
                <w:rFonts w:ascii="Calibri" w:hAnsi="Calibri" w:cs="Calibri"/>
                <w:sz w:val="18"/>
                <w:szCs w:val="18"/>
                <w:lang w:val="en-US"/>
              </w:rPr>
              <w:t>58</w:t>
            </w:r>
            <w:r w:rsidRPr="003C0DF0">
              <w:rPr>
                <w:rFonts w:ascii="Calibri" w:hAnsi="Calibri" w:cs="Calibri"/>
                <w:sz w:val="18"/>
                <w:szCs w:val="18"/>
                <w:lang w:val="en-US"/>
              </w:rPr>
              <w:t xml:space="preserve"> pcs) </w:t>
            </w:r>
            <w:r w:rsidRPr="003C0DF0">
              <w:rPr>
                <w:rFonts w:ascii="Calibri" w:hAnsi="Calibri" w:cs="Calibri"/>
                <w:sz w:val="18"/>
                <w:szCs w:val="18"/>
                <w:lang w:val="en-US"/>
              </w:rPr>
              <w:br/>
              <w:t>- 3D black-coated appliques</w:t>
            </w:r>
          </w:p>
          <w:p w14:paraId="1F21D13F" w14:textId="2D08BC15" w:rsidR="00655EE3" w:rsidRDefault="00150F67" w:rsidP="00DE3710">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w:t>
            </w:r>
            <w:r w:rsidR="00477753">
              <w:rPr>
                <w:rFonts w:ascii="Calibri" w:hAnsi="Calibri" w:cs="Calibri"/>
                <w:sz w:val="18"/>
                <w:szCs w:val="18"/>
                <w:lang w:val="en-US"/>
              </w:rPr>
              <w:t>white</w:t>
            </w:r>
            <w:r w:rsidRPr="003C0DF0">
              <w:rPr>
                <w:rFonts w:ascii="Calibri" w:hAnsi="Calibri" w:cs="Calibri"/>
                <w:sz w:val="18"/>
                <w:szCs w:val="18"/>
                <w:lang w:val="en-US"/>
              </w:rPr>
              <w:t xml:space="preserve"> luminescent numerals </w:t>
            </w:r>
            <w:r w:rsidR="00655EE3">
              <w:rPr>
                <w:rFonts w:ascii="Calibri" w:hAnsi="Calibri" w:cs="Calibri"/>
                <w:sz w:val="18"/>
                <w:szCs w:val="18"/>
                <w:lang w:val="en-US"/>
              </w:rPr>
              <w:t>and</w:t>
            </w:r>
          </w:p>
          <w:p w14:paraId="20C7A5E4" w14:textId="77698495" w:rsidR="00150F67" w:rsidRPr="003C0DF0" w:rsidRDefault="00655EE3" w:rsidP="00DE3710">
            <w:pPr>
              <w:pStyle w:val="Paragraphestandard"/>
              <w:tabs>
                <w:tab w:val="left" w:pos="1738"/>
              </w:tabs>
              <w:suppressAutoHyphens/>
              <w:ind w:left="321" w:hanging="321"/>
              <w:rPr>
                <w:rFonts w:ascii="Calibri" w:hAnsi="Calibri" w:cs="Calibri"/>
                <w:spacing w:val="2"/>
                <w:sz w:val="18"/>
                <w:szCs w:val="18"/>
                <w:lang w:val="en-US"/>
              </w:rPr>
            </w:pPr>
            <w:r>
              <w:rPr>
                <w:rFonts w:ascii="Calibri" w:hAnsi="Calibri" w:cs="Calibri"/>
                <w:sz w:val="18"/>
                <w:szCs w:val="18"/>
                <w:lang w:val="en-US"/>
              </w:rPr>
              <w:tab/>
              <w:t xml:space="preserve">   </w:t>
            </w:r>
            <w:r w:rsidRPr="00655EE3">
              <w:rPr>
                <w:rFonts w:ascii="Calibri" w:hAnsi="Calibri" w:cs="Calibri"/>
                <w:sz w:val="18"/>
                <w:szCs w:val="18"/>
                <w:lang w:val="en-US"/>
              </w:rPr>
              <w:t>white luminous logo (</w:t>
            </w:r>
            <w:r w:rsidR="000207E2">
              <w:rPr>
                <w:rFonts w:ascii="Calibri" w:hAnsi="Calibri" w:cs="Calibri"/>
                <w:sz w:val="18"/>
                <w:szCs w:val="18"/>
                <w:lang w:val="en-US"/>
              </w:rPr>
              <w:t>SLN blocks</w:t>
            </w:r>
            <w:r w:rsidR="00150F67" w:rsidRPr="003C0DF0">
              <w:rPr>
                <w:rFonts w:ascii="Calibri" w:hAnsi="Calibri" w:cs="Calibri"/>
                <w:sz w:val="18"/>
                <w:szCs w:val="18"/>
                <w:lang w:val="en-US"/>
              </w:rPr>
              <w:br/>
              <w:t xml:space="preserve">- </w:t>
            </w:r>
            <w:r>
              <w:rPr>
                <w:rFonts w:ascii="Calibri" w:hAnsi="Calibri" w:cs="Calibri"/>
                <w:sz w:val="18"/>
                <w:szCs w:val="18"/>
                <w:lang w:val="en-US"/>
              </w:rPr>
              <w:t>Black</w:t>
            </w:r>
            <w:r w:rsidR="00150F67" w:rsidRPr="003C0DF0">
              <w:rPr>
                <w:rFonts w:ascii="Calibri" w:hAnsi="Calibri" w:cs="Calibri"/>
                <w:sz w:val="18"/>
                <w:szCs w:val="18"/>
                <w:lang w:val="en-US"/>
              </w:rPr>
              <w:t xml:space="preserve"> </w:t>
            </w:r>
            <w:r w:rsidR="000207E2">
              <w:rPr>
                <w:rFonts w:ascii="Calibri" w:hAnsi="Calibri" w:cs="Calibri"/>
                <w:sz w:val="18"/>
                <w:szCs w:val="18"/>
                <w:lang w:val="en-US"/>
              </w:rPr>
              <w:t>grid</w:t>
            </w:r>
            <w:r w:rsidR="00150F67" w:rsidRPr="003C0DF0">
              <w:rPr>
                <w:rFonts w:ascii="Calibri" w:hAnsi="Calibri" w:cs="Calibri"/>
                <w:sz w:val="18"/>
                <w:szCs w:val="18"/>
                <w:lang w:val="en-US"/>
              </w:rPr>
              <w:t xml:space="preserve"> with black background</w:t>
            </w:r>
            <w:r w:rsidR="00150F67" w:rsidRPr="003C0DF0">
              <w:rPr>
                <w:rFonts w:ascii="Calibri" w:hAnsi="Calibri" w:cs="Calibri"/>
                <w:sz w:val="18"/>
                <w:szCs w:val="18"/>
                <w:lang w:val="en-US"/>
              </w:rPr>
              <w:br/>
              <w:t xml:space="preserve">- </w:t>
            </w:r>
            <w:r w:rsidR="00477753">
              <w:rPr>
                <w:rFonts w:ascii="Calibri" w:hAnsi="Calibri" w:cs="Calibri"/>
                <w:sz w:val="18"/>
                <w:szCs w:val="18"/>
                <w:lang w:val="en-US"/>
              </w:rPr>
              <w:t>Black</w:t>
            </w:r>
            <w:r w:rsidR="00150F67" w:rsidRPr="003C0DF0">
              <w:rPr>
                <w:rFonts w:ascii="Calibri" w:hAnsi="Calibri" w:cs="Calibri"/>
                <w:sz w:val="18"/>
                <w:szCs w:val="18"/>
                <w:lang w:val="en-US"/>
              </w:rPr>
              <w:t xml:space="preserve"> </w:t>
            </w:r>
            <w:r>
              <w:rPr>
                <w:rFonts w:ascii="Calibri" w:hAnsi="Calibri" w:cs="Calibri"/>
                <w:sz w:val="18"/>
                <w:szCs w:val="18"/>
                <w:lang w:val="en-US"/>
              </w:rPr>
              <w:t>liquid</w:t>
            </w:r>
            <w:r w:rsidR="00150F67" w:rsidRPr="003C0DF0">
              <w:rPr>
                <w:rFonts w:ascii="Calibri" w:hAnsi="Calibri" w:cs="Calibri"/>
                <w:sz w:val="18"/>
                <w:szCs w:val="18"/>
                <w:lang w:val="en-US"/>
              </w:rPr>
              <w:t xml:space="preserve"> inside borosilicate capillary tube</w:t>
            </w:r>
            <w:r w:rsidR="00150F67" w:rsidRPr="003C0DF0">
              <w:rPr>
                <w:rFonts w:ascii="Calibri" w:hAnsi="Calibri" w:cs="Calibri"/>
                <w:sz w:val="18"/>
                <w:szCs w:val="18"/>
                <w:lang w:val="en-US"/>
              </w:rPr>
              <w:br/>
            </w:r>
            <w:r w:rsidR="00150F67" w:rsidRPr="003C0DF0">
              <w:rPr>
                <w:rFonts w:ascii="Calibri" w:hAnsi="Calibri" w:cs="Calibri"/>
                <w:spacing w:val="2"/>
                <w:sz w:val="18"/>
                <w:szCs w:val="18"/>
                <w:lang w:val="en-US"/>
              </w:rPr>
              <w:t xml:space="preserve">- </w:t>
            </w:r>
            <w:r w:rsidR="00150F67" w:rsidRPr="003C0DF0">
              <w:rPr>
                <w:rFonts w:ascii="Calibri" w:hAnsi="Calibri" w:cs="Calibri"/>
                <w:sz w:val="18"/>
                <w:szCs w:val="18"/>
                <w:lang w:val="en-US"/>
              </w:rPr>
              <w:t>Waterproof to 30 m</w:t>
            </w:r>
          </w:p>
          <w:p w14:paraId="2633D526" w14:textId="77777777" w:rsidR="00150F67" w:rsidRPr="003C0DF0" w:rsidRDefault="00150F67" w:rsidP="00DE3710">
            <w:pPr>
              <w:pStyle w:val="Paragraphestandard"/>
              <w:tabs>
                <w:tab w:val="left" w:pos="1738"/>
              </w:tabs>
              <w:suppressAutoHyphens/>
              <w:ind w:left="321" w:hanging="321"/>
              <w:jc w:val="both"/>
              <w:rPr>
                <w:rFonts w:ascii="Calibri" w:hAnsi="Calibri" w:cs="Calibri"/>
                <w:spacing w:val="5"/>
                <w:sz w:val="16"/>
                <w:szCs w:val="16"/>
                <w:lang w:val="en-US"/>
              </w:rPr>
            </w:pPr>
          </w:p>
          <w:p w14:paraId="2D84EAEC" w14:textId="77777777" w:rsidR="00150F67" w:rsidRPr="003C0DF0" w:rsidRDefault="00150F67" w:rsidP="00DE3710">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Movement</w:t>
            </w:r>
          </w:p>
          <w:p w14:paraId="5F352A96" w14:textId="1890700B" w:rsidR="00150F67" w:rsidRPr="003C0DF0" w:rsidRDefault="00150F67" w:rsidP="00DE3710">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20"/>
                <w:lang w:val="en-US"/>
              </w:rPr>
              <w:tab/>
            </w:r>
            <w:r w:rsidRPr="003C0DF0">
              <w:rPr>
                <w:rFonts w:ascii="Calibri" w:hAnsi="Calibri" w:cs="Calibri"/>
                <w:sz w:val="18"/>
                <w:szCs w:val="18"/>
                <w:lang w:val="en-US"/>
              </w:rPr>
              <w:t xml:space="preserve">- Ref. : </w:t>
            </w:r>
            <w:r w:rsidRPr="003C0DF0">
              <w:rPr>
                <w:rFonts w:ascii="Calibri" w:hAnsi="Calibri" w:cs="Calibri"/>
                <w:sz w:val="18"/>
                <w:szCs w:val="18"/>
                <w:lang w:val="en-US"/>
              </w:rPr>
              <w:tab/>
            </w:r>
            <w:r w:rsidR="00477753">
              <w:rPr>
                <w:rFonts w:ascii="Calibri" w:hAnsi="Calibri" w:cs="Calibri"/>
                <w:sz w:val="18"/>
                <w:szCs w:val="18"/>
                <w:lang w:val="en-US"/>
              </w:rPr>
              <w:t>6</w:t>
            </w:r>
            <w:r w:rsidRPr="003C0DF0">
              <w:rPr>
                <w:rFonts w:ascii="Calibri" w:hAnsi="Calibri" w:cs="Calibri"/>
                <w:sz w:val="18"/>
                <w:szCs w:val="18"/>
                <w:lang w:val="en-US"/>
              </w:rPr>
              <w:t>01-</w:t>
            </w:r>
            <w:r w:rsidR="00655EE3">
              <w:rPr>
                <w:rFonts w:ascii="Calibri" w:hAnsi="Calibri" w:cs="Calibri"/>
                <w:sz w:val="18"/>
                <w:szCs w:val="18"/>
                <w:lang w:val="en-US"/>
              </w:rPr>
              <w:t>M</w:t>
            </w:r>
            <w:r w:rsidR="00477753">
              <w:rPr>
                <w:rFonts w:ascii="Calibri" w:hAnsi="Calibri" w:cs="Calibri"/>
                <w:sz w:val="18"/>
                <w:szCs w:val="18"/>
                <w:lang w:val="en-US"/>
              </w:rPr>
              <w:t>O</w:t>
            </w:r>
            <w:r w:rsidRPr="003C0DF0">
              <w:rPr>
                <w:rFonts w:ascii="Calibri" w:hAnsi="Calibri" w:cs="Calibri"/>
                <w:sz w:val="18"/>
                <w:szCs w:val="18"/>
                <w:lang w:val="en-US"/>
              </w:rPr>
              <w:t xml:space="preserve"> (</w:t>
            </w:r>
            <w:r w:rsidR="00477753">
              <w:rPr>
                <w:rFonts w:ascii="Calibri" w:hAnsi="Calibri" w:cs="Calibri"/>
                <w:sz w:val="18"/>
                <w:szCs w:val="18"/>
                <w:lang w:val="en-US"/>
              </w:rPr>
              <w:t>516</w:t>
            </w:r>
            <w:r w:rsidRPr="003C0DF0">
              <w:rPr>
                <w:rFonts w:ascii="Calibri" w:hAnsi="Calibri" w:cs="Calibri"/>
                <w:sz w:val="18"/>
                <w:szCs w:val="18"/>
                <w:lang w:val="en-US"/>
              </w:rPr>
              <w:t> pcs)</w:t>
            </w:r>
            <w:r w:rsidRPr="003C0DF0">
              <w:rPr>
                <w:rFonts w:ascii="Calibri" w:hAnsi="Calibri" w:cs="Calibri"/>
                <w:sz w:val="18"/>
                <w:szCs w:val="18"/>
                <w:lang w:val="en-US"/>
              </w:rPr>
              <w:br/>
              <w:t xml:space="preserve">- Type : </w:t>
            </w:r>
            <w:r w:rsidRPr="003C0DF0">
              <w:rPr>
                <w:rFonts w:ascii="Calibri" w:hAnsi="Calibri" w:cs="Calibri"/>
                <w:sz w:val="18"/>
                <w:szCs w:val="18"/>
                <w:lang w:val="en-US"/>
              </w:rPr>
              <w:tab/>
              <w:t>Mechanical</w:t>
            </w:r>
          </w:p>
          <w:p w14:paraId="15AFA7F1" w14:textId="77777777" w:rsidR="00150F67" w:rsidRPr="003C0DF0" w:rsidRDefault="00150F67" w:rsidP="00DE3710">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Frequency : </w:t>
            </w:r>
            <w:r w:rsidRPr="003C0DF0">
              <w:rPr>
                <w:rFonts w:ascii="Calibri" w:hAnsi="Calibri" w:cs="Calibri"/>
                <w:sz w:val="18"/>
                <w:szCs w:val="18"/>
                <w:lang w:val="en-US"/>
              </w:rPr>
              <w:tab/>
              <w:t xml:space="preserve">28,800 </w:t>
            </w:r>
            <w:proofErr w:type="spellStart"/>
            <w:r w:rsidRPr="003C0DF0">
              <w:rPr>
                <w:rFonts w:ascii="Calibri" w:hAnsi="Calibri" w:cs="Calibri"/>
                <w:sz w:val="18"/>
                <w:szCs w:val="18"/>
                <w:lang w:val="en-US"/>
              </w:rPr>
              <w:t>vib</w:t>
            </w:r>
            <w:proofErr w:type="spellEnd"/>
            <w:r w:rsidRPr="003C0DF0">
              <w:rPr>
                <w:rFonts w:ascii="Calibri" w:hAnsi="Calibri" w:cs="Calibri"/>
                <w:sz w:val="18"/>
                <w:szCs w:val="18"/>
                <w:lang w:val="en-US"/>
              </w:rPr>
              <w:t>/h (4 Hz)</w:t>
            </w:r>
          </w:p>
          <w:p w14:paraId="0ECA8E2A" w14:textId="0D66AFD7" w:rsidR="00150F67" w:rsidRPr="003C0DF0" w:rsidRDefault="00150F67" w:rsidP="00DE3710">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Jewels : </w:t>
            </w:r>
            <w:r w:rsidRPr="003C0DF0">
              <w:rPr>
                <w:rFonts w:ascii="Calibri" w:hAnsi="Calibri" w:cs="Calibri"/>
                <w:sz w:val="18"/>
                <w:szCs w:val="18"/>
                <w:lang w:val="en-US"/>
              </w:rPr>
              <w:tab/>
              <w:t>4</w:t>
            </w:r>
            <w:r w:rsidR="00477753">
              <w:rPr>
                <w:rFonts w:ascii="Calibri" w:hAnsi="Calibri" w:cs="Calibri"/>
                <w:sz w:val="18"/>
                <w:szCs w:val="18"/>
                <w:lang w:val="en-US"/>
              </w:rPr>
              <w:t>2</w:t>
            </w:r>
          </w:p>
          <w:p w14:paraId="0BBC8AEC" w14:textId="77D0B5F5" w:rsidR="00150F67" w:rsidRPr="003C0DF0" w:rsidRDefault="00150F67" w:rsidP="00DE3710">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Winding : </w:t>
            </w:r>
            <w:r w:rsidRPr="003C0DF0">
              <w:rPr>
                <w:rFonts w:ascii="Calibri" w:hAnsi="Calibri" w:cs="Calibri"/>
                <w:sz w:val="18"/>
                <w:szCs w:val="18"/>
                <w:lang w:val="en-US"/>
              </w:rPr>
              <w:tab/>
              <w:t>Manual</w:t>
            </w:r>
            <w:r w:rsidRPr="003C0DF0">
              <w:rPr>
                <w:rFonts w:ascii="Calibri" w:hAnsi="Calibri" w:cs="Calibri"/>
                <w:sz w:val="18"/>
                <w:szCs w:val="18"/>
                <w:lang w:val="en-US"/>
              </w:rPr>
              <w:br/>
              <w:t>- Power reserve :</w:t>
            </w:r>
            <w:r w:rsidRPr="003C0DF0">
              <w:rPr>
                <w:rFonts w:ascii="Calibri" w:hAnsi="Calibri" w:cs="Calibri"/>
                <w:lang w:val="en-US"/>
              </w:rPr>
              <w:t xml:space="preserve"> </w:t>
            </w:r>
            <w:r w:rsidRPr="003C0DF0">
              <w:rPr>
                <w:rFonts w:ascii="Calibri" w:hAnsi="Calibri" w:cs="Calibri"/>
                <w:sz w:val="18"/>
                <w:szCs w:val="18"/>
                <w:lang w:val="en-US"/>
              </w:rPr>
              <w:tab/>
              <w:t>72 h</w:t>
            </w:r>
          </w:p>
          <w:p w14:paraId="5B2A32E9" w14:textId="77777777" w:rsidR="00150F67" w:rsidRPr="003C0DF0" w:rsidRDefault="00150F67" w:rsidP="00DE3710">
            <w:pPr>
              <w:pStyle w:val="Paragraphestandard"/>
              <w:tabs>
                <w:tab w:val="left" w:pos="1738"/>
              </w:tabs>
              <w:suppressAutoHyphens/>
              <w:ind w:left="321" w:hanging="321"/>
              <w:rPr>
                <w:rFonts w:ascii="Calibri" w:hAnsi="Calibri" w:cs="Calibri"/>
                <w:spacing w:val="2"/>
                <w:sz w:val="20"/>
                <w:szCs w:val="20"/>
                <w:lang w:val="en-US"/>
              </w:rPr>
            </w:pPr>
            <w:r w:rsidRPr="003C0DF0">
              <w:rPr>
                <w:rFonts w:ascii="Calibri" w:hAnsi="Calibri" w:cs="Calibri"/>
                <w:sz w:val="18"/>
                <w:szCs w:val="18"/>
                <w:lang w:val="en-US"/>
              </w:rPr>
              <w:tab/>
              <w:t xml:space="preserve">- Finishing : </w:t>
            </w:r>
            <w:r w:rsidRPr="003C0DF0">
              <w:rPr>
                <w:rFonts w:ascii="Calibri" w:hAnsi="Calibri" w:cs="Calibri"/>
                <w:sz w:val="18"/>
                <w:szCs w:val="18"/>
                <w:lang w:val="en-US"/>
              </w:rPr>
              <w:tab/>
              <w:t>Finely sand-blasted and satin-finished</w:t>
            </w:r>
            <w:r w:rsidRPr="003C0DF0">
              <w:rPr>
                <w:rFonts w:ascii="Calibri" w:hAnsi="Calibri" w:cs="Calibri"/>
                <w:sz w:val="18"/>
                <w:szCs w:val="18"/>
                <w:lang w:val="en-US"/>
              </w:rPr>
              <w:br/>
              <w:t xml:space="preserve">- Coating : </w:t>
            </w:r>
            <w:r w:rsidRPr="003C0DF0">
              <w:rPr>
                <w:rFonts w:ascii="Calibri" w:hAnsi="Calibri" w:cs="Calibri"/>
                <w:sz w:val="18"/>
                <w:szCs w:val="18"/>
                <w:lang w:val="en-US"/>
              </w:rPr>
              <w:tab/>
              <w:t>Black coating</w:t>
            </w:r>
          </w:p>
        </w:tc>
        <w:tc>
          <w:tcPr>
            <w:tcW w:w="4678" w:type="dxa"/>
          </w:tcPr>
          <w:p w14:paraId="7CEFF0CE" w14:textId="77777777" w:rsidR="00150F67" w:rsidRPr="003C0DF0" w:rsidRDefault="00150F67" w:rsidP="00AF11D3">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Functions</w:t>
            </w:r>
          </w:p>
          <w:p w14:paraId="1BF5F8B6" w14:textId="77777777" w:rsidR="00150F67" w:rsidRPr="003C0DF0" w:rsidRDefault="00150F67" w:rsidP="00AF11D3">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Fluidic retrograde hours</w:t>
            </w:r>
          </w:p>
          <w:p w14:paraId="46532AEB" w14:textId="2F656316" w:rsidR="00150F67" w:rsidRPr="003C0DF0" w:rsidRDefault="00150F67" w:rsidP="00AF11D3">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Central minutes hand</w:t>
            </w:r>
            <w:r w:rsidRPr="003C0DF0">
              <w:rPr>
                <w:rFonts w:asciiTheme="minorHAnsi" w:hAnsiTheme="minorHAnsi" w:cstheme="minorHAnsi"/>
                <w:sz w:val="18"/>
                <w:szCs w:val="18"/>
                <w:lang w:val="en-US"/>
              </w:rPr>
              <w:br/>
            </w:r>
            <w:r w:rsidR="004A31F0" w:rsidRPr="003C0DF0">
              <w:rPr>
                <w:rFonts w:asciiTheme="minorHAnsi" w:hAnsiTheme="minorHAnsi" w:cstheme="minorHAnsi"/>
                <w:sz w:val="18"/>
                <w:szCs w:val="18"/>
                <w:lang w:val="en-US"/>
              </w:rPr>
              <w:t xml:space="preserve">- </w:t>
            </w:r>
            <w:r w:rsidR="004A31F0" w:rsidRPr="00477753">
              <w:rPr>
                <w:rFonts w:asciiTheme="minorHAnsi" w:hAnsiTheme="minorHAnsi" w:cstheme="minorHAnsi"/>
                <w:sz w:val="18"/>
                <w:szCs w:val="18"/>
                <w:lang w:val="en-US"/>
              </w:rPr>
              <w:t>3D moon phase</w:t>
            </w:r>
            <w:r w:rsidR="004A31F0">
              <w:rPr>
                <w:rFonts w:asciiTheme="minorHAnsi" w:hAnsiTheme="minorHAnsi" w:cstheme="minorHAnsi"/>
                <w:sz w:val="18"/>
                <w:szCs w:val="18"/>
                <w:lang w:val="en-US"/>
              </w:rPr>
              <w:br/>
            </w:r>
            <w:r w:rsidRPr="003C0DF0">
              <w:rPr>
                <w:rFonts w:asciiTheme="minorHAnsi" w:hAnsiTheme="minorHAnsi" w:cstheme="minorHAnsi"/>
                <w:sz w:val="18"/>
                <w:szCs w:val="18"/>
                <w:lang w:val="en-US"/>
              </w:rPr>
              <w:t xml:space="preserve">- </w:t>
            </w:r>
            <w:r w:rsidR="00477753" w:rsidRPr="00477753">
              <w:rPr>
                <w:rFonts w:asciiTheme="minorHAnsi" w:hAnsiTheme="minorHAnsi" w:cstheme="minorHAnsi"/>
                <w:sz w:val="18"/>
                <w:szCs w:val="18"/>
                <w:lang w:val="en-US"/>
              </w:rPr>
              <w:t>Day of the mo</w:t>
            </w:r>
            <w:r w:rsidR="004A31F0">
              <w:rPr>
                <w:rFonts w:asciiTheme="minorHAnsi" w:hAnsiTheme="minorHAnsi" w:cstheme="minorHAnsi"/>
                <w:sz w:val="18"/>
                <w:szCs w:val="18"/>
                <w:lang w:val="en-US"/>
              </w:rPr>
              <w:t>nth</w:t>
            </w:r>
            <w:r w:rsidRPr="003C0DF0">
              <w:rPr>
                <w:rFonts w:asciiTheme="minorHAnsi" w:hAnsiTheme="minorHAnsi" w:cstheme="minorHAnsi"/>
                <w:sz w:val="18"/>
                <w:szCs w:val="18"/>
                <w:lang w:val="en-US"/>
              </w:rPr>
              <w:br/>
            </w:r>
            <w:r w:rsidR="00477753">
              <w:rPr>
                <w:rFonts w:asciiTheme="minorHAnsi" w:hAnsiTheme="minorHAnsi" w:cstheme="minorHAnsi"/>
                <w:sz w:val="18"/>
                <w:szCs w:val="18"/>
                <w:lang w:val="en-US"/>
              </w:rPr>
              <w:t xml:space="preserve">- </w:t>
            </w:r>
            <w:r w:rsidR="00477753" w:rsidRPr="00477753">
              <w:rPr>
                <w:rFonts w:asciiTheme="minorHAnsi" w:hAnsiTheme="minorHAnsi" w:cstheme="minorHAnsi"/>
                <w:sz w:val="18"/>
                <w:szCs w:val="18"/>
                <w:lang w:val="en-US"/>
              </w:rPr>
              <w:t>Month</w:t>
            </w:r>
          </w:p>
          <w:p w14:paraId="7FA25A2D" w14:textId="77777777" w:rsidR="00150F67" w:rsidRPr="003C0DF0" w:rsidRDefault="00150F67" w:rsidP="00AF11D3">
            <w:pPr>
              <w:pStyle w:val="Paragraphestandard"/>
              <w:tabs>
                <w:tab w:val="left" w:pos="2220"/>
              </w:tabs>
              <w:suppressAutoHyphens/>
              <w:spacing w:line="264" w:lineRule="auto"/>
              <w:ind w:left="403" w:hanging="403"/>
              <w:rPr>
                <w:rFonts w:asciiTheme="minorHAnsi" w:hAnsiTheme="minorHAnsi" w:cstheme="minorHAnsi"/>
                <w:spacing w:val="2"/>
                <w:sz w:val="10"/>
                <w:szCs w:val="10"/>
                <w:lang w:val="en-US"/>
              </w:rPr>
            </w:pPr>
          </w:p>
          <w:p w14:paraId="126A6444" w14:textId="77777777" w:rsidR="00150F67" w:rsidRPr="003C0DF0" w:rsidRDefault="00150F67" w:rsidP="00AF11D3">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strap</w:t>
            </w:r>
          </w:p>
          <w:p w14:paraId="1695382F" w14:textId="08B10E01" w:rsidR="00150F67" w:rsidRPr="003C0DF0" w:rsidRDefault="00150F67" w:rsidP="00AF11D3">
            <w:pPr>
              <w:pStyle w:val="Paragraphestandard"/>
              <w:tabs>
                <w:tab w:val="left" w:pos="2220"/>
              </w:tabs>
              <w:suppressAutoHyphens/>
              <w:spacing w:line="264" w:lineRule="auto"/>
              <w:ind w:left="403" w:hanging="403"/>
              <w:rPr>
                <w:rFonts w:asciiTheme="minorHAnsi" w:hAnsiTheme="minorHAnsi" w:cstheme="minorHAnsi"/>
                <w:spacing w:val="4"/>
                <w:sz w:val="18"/>
                <w:szCs w:val="18"/>
                <w:lang w:val="en-US"/>
              </w:rPr>
            </w:pPr>
            <w:r w:rsidRPr="003C0DF0">
              <w:rPr>
                <w:rFonts w:asciiTheme="minorHAnsi" w:hAnsiTheme="minorHAnsi" w:cstheme="minorHAnsi"/>
                <w:sz w:val="18"/>
                <w:szCs w:val="18"/>
                <w:lang w:val="en-US"/>
              </w:rPr>
              <w:tab/>
              <w:t xml:space="preserve">- </w:t>
            </w:r>
            <w:r w:rsidR="00655EE3">
              <w:rPr>
                <w:rFonts w:asciiTheme="minorHAnsi" w:hAnsiTheme="minorHAnsi" w:cstheme="minorHAnsi"/>
                <w:sz w:val="18"/>
                <w:szCs w:val="18"/>
                <w:lang w:val="en-US"/>
              </w:rPr>
              <w:t>Black</w:t>
            </w:r>
            <w:r w:rsidRPr="003C0DF0">
              <w:rPr>
                <w:rFonts w:asciiTheme="minorHAnsi" w:hAnsiTheme="minorHAnsi" w:cstheme="minorHAnsi"/>
                <w:sz w:val="18"/>
                <w:szCs w:val="18"/>
                <w:lang w:val="en-US"/>
              </w:rPr>
              <w:t xml:space="preserve"> rubber strap</w:t>
            </w:r>
          </w:p>
          <w:p w14:paraId="75990E61" w14:textId="38BE5B76" w:rsidR="00150F67" w:rsidRPr="003C0DF0" w:rsidRDefault="00150F67" w:rsidP="00AF11D3">
            <w:pPr>
              <w:pStyle w:val="Paragraphestandard"/>
              <w:tabs>
                <w:tab w:val="left" w:pos="2220"/>
              </w:tabs>
              <w:suppressAutoHyphens/>
              <w:spacing w:line="264" w:lineRule="auto"/>
              <w:ind w:left="403" w:hanging="403"/>
              <w:rPr>
                <w:rFonts w:asciiTheme="minorHAnsi" w:hAnsiTheme="minorHAnsi" w:cstheme="minorHAnsi"/>
                <w:spacing w:val="4"/>
                <w:sz w:val="18"/>
                <w:szCs w:val="18"/>
                <w:lang w:val="en-US"/>
              </w:rPr>
            </w:pPr>
            <w:r w:rsidRPr="003C0DF0">
              <w:rPr>
                <w:rFonts w:asciiTheme="minorHAnsi" w:hAnsiTheme="minorHAnsi" w:cstheme="minorHAnsi"/>
                <w:sz w:val="18"/>
                <w:szCs w:val="18"/>
                <w:lang w:val="en-US"/>
              </w:rPr>
              <w:tab/>
              <w:t xml:space="preserve">- </w:t>
            </w:r>
            <w:r w:rsidR="005F5CA5">
              <w:rPr>
                <w:rFonts w:asciiTheme="minorHAnsi" w:hAnsiTheme="minorHAnsi" w:cstheme="minorHAnsi"/>
                <w:sz w:val="18"/>
                <w:szCs w:val="18"/>
                <w:lang w:val="en-US"/>
              </w:rPr>
              <w:t>Black</w:t>
            </w:r>
            <w:r w:rsidR="00655EE3">
              <w:rPr>
                <w:rFonts w:asciiTheme="minorHAnsi" w:hAnsiTheme="minorHAnsi" w:cstheme="minorHAnsi"/>
                <w:sz w:val="18"/>
                <w:szCs w:val="18"/>
                <w:lang w:val="en-US"/>
              </w:rPr>
              <w:t xml:space="preserve"> </w:t>
            </w:r>
            <w:proofErr w:type="spellStart"/>
            <w:r w:rsidR="004A31F0">
              <w:rPr>
                <w:rFonts w:asciiTheme="minorHAnsi" w:hAnsiTheme="minorHAnsi" w:cstheme="minorHAnsi"/>
                <w:sz w:val="18"/>
                <w:szCs w:val="18"/>
                <w:lang w:val="en-US"/>
              </w:rPr>
              <w:t>microfibre</w:t>
            </w:r>
            <w:proofErr w:type="spellEnd"/>
            <w:r w:rsidRPr="003C0DF0">
              <w:rPr>
                <w:rFonts w:asciiTheme="minorHAnsi" w:hAnsiTheme="minorHAnsi" w:cstheme="minorHAnsi"/>
                <w:sz w:val="18"/>
                <w:szCs w:val="18"/>
                <w:lang w:val="en-US"/>
              </w:rPr>
              <w:t xml:space="preserve"> embossed decoration</w:t>
            </w:r>
          </w:p>
          <w:p w14:paraId="0BC99EFF" w14:textId="04B1CCE0" w:rsidR="00150F67" w:rsidRPr="003C0DF0" w:rsidRDefault="00150F67" w:rsidP="00AF11D3">
            <w:pPr>
              <w:pStyle w:val="Paragraphestandard"/>
              <w:tabs>
                <w:tab w:val="left" w:pos="2220"/>
              </w:tabs>
              <w:suppressAutoHyphens/>
              <w:spacing w:line="264" w:lineRule="auto"/>
              <w:ind w:left="403" w:hanging="403"/>
              <w:rPr>
                <w:rFonts w:asciiTheme="minorHAnsi" w:hAnsiTheme="minorHAnsi" w:cstheme="minorHAnsi"/>
                <w:sz w:val="18"/>
                <w:szCs w:val="18"/>
                <w:lang w:val="en-US"/>
              </w:rPr>
            </w:pPr>
            <w:r w:rsidRPr="003C0DF0">
              <w:rPr>
                <w:rFonts w:asciiTheme="minorHAnsi" w:hAnsiTheme="minorHAnsi" w:cstheme="minorHAnsi"/>
                <w:sz w:val="18"/>
                <w:szCs w:val="18"/>
                <w:lang w:val="en-US"/>
              </w:rPr>
              <w:tab/>
              <w:t xml:space="preserve">- </w:t>
            </w:r>
            <w:r w:rsidR="000207E2">
              <w:rPr>
                <w:rFonts w:asciiTheme="minorHAnsi" w:hAnsiTheme="minorHAnsi" w:cstheme="minorHAnsi"/>
                <w:sz w:val="18"/>
                <w:szCs w:val="18"/>
                <w:lang w:val="en-US"/>
              </w:rPr>
              <w:t>White</w:t>
            </w:r>
            <w:r w:rsidRPr="003C0DF0">
              <w:rPr>
                <w:rFonts w:asciiTheme="minorHAnsi" w:hAnsiTheme="minorHAnsi" w:cstheme="minorHAnsi"/>
                <w:sz w:val="18"/>
                <w:szCs w:val="18"/>
                <w:lang w:val="en-US"/>
              </w:rPr>
              <w:t xml:space="preserve"> stitching</w:t>
            </w:r>
          </w:p>
          <w:p w14:paraId="50E54493" w14:textId="77777777" w:rsidR="00150F67" w:rsidRPr="003C0DF0" w:rsidRDefault="00150F67" w:rsidP="00AF11D3">
            <w:pPr>
              <w:pStyle w:val="Paragraphestandard"/>
              <w:tabs>
                <w:tab w:val="left" w:pos="2220"/>
              </w:tabs>
              <w:suppressAutoHyphens/>
              <w:spacing w:line="264" w:lineRule="auto"/>
              <w:ind w:left="403" w:hanging="403"/>
              <w:rPr>
                <w:rFonts w:asciiTheme="minorHAnsi" w:hAnsiTheme="minorHAnsi" w:cstheme="minorHAnsi"/>
                <w:spacing w:val="5"/>
                <w:sz w:val="12"/>
                <w:szCs w:val="12"/>
                <w:lang w:val="en-US"/>
              </w:rPr>
            </w:pPr>
          </w:p>
          <w:p w14:paraId="06848E21" w14:textId="77777777" w:rsidR="00150F67" w:rsidRPr="003C0DF0" w:rsidRDefault="00150F67" w:rsidP="00AF11D3">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clasp</w:t>
            </w:r>
          </w:p>
          <w:p w14:paraId="264D297C" w14:textId="77777777" w:rsidR="00150F67" w:rsidRPr="003C0DF0" w:rsidRDefault="00150F67" w:rsidP="00AF11D3">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20"/>
                <w:lang w:val="en-US"/>
              </w:rPr>
              <w:tab/>
            </w:r>
            <w:r w:rsidRPr="003C0DF0">
              <w:rPr>
                <w:rFonts w:asciiTheme="minorHAnsi" w:hAnsiTheme="minorHAnsi" w:cstheme="minorHAnsi"/>
                <w:sz w:val="18"/>
                <w:szCs w:val="18"/>
                <w:lang w:val="en-US"/>
              </w:rPr>
              <w:t>- Pin buckle</w:t>
            </w:r>
          </w:p>
          <w:p w14:paraId="793D34F0" w14:textId="45F58A8A" w:rsidR="00150F67" w:rsidRPr="003C0DF0" w:rsidRDefault="00150F67" w:rsidP="00AF11D3">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sidR="00E5752E">
              <w:rPr>
                <w:rFonts w:asciiTheme="minorHAnsi" w:hAnsiTheme="minorHAnsi" w:cstheme="minorHAnsi"/>
                <w:sz w:val="18"/>
                <w:szCs w:val="18"/>
                <w:lang w:val="en-US"/>
              </w:rPr>
              <w:t>T</w:t>
            </w:r>
            <w:r w:rsidR="00E5752E" w:rsidRPr="003C0DF0">
              <w:rPr>
                <w:rFonts w:asciiTheme="minorHAnsi" w:hAnsiTheme="minorHAnsi" w:cstheme="minorHAnsi"/>
                <w:sz w:val="18"/>
                <w:szCs w:val="18"/>
                <w:lang w:val="en-US"/>
              </w:rPr>
              <w:t>itanium</w:t>
            </w:r>
          </w:p>
          <w:p w14:paraId="3C24D28D" w14:textId="5E9F682E" w:rsidR="00150F67" w:rsidRPr="003C0DF0" w:rsidRDefault="00150F67" w:rsidP="00AF11D3">
            <w:pPr>
              <w:pStyle w:val="Paragraphestandard"/>
              <w:tabs>
                <w:tab w:val="left" w:pos="2220"/>
              </w:tabs>
              <w:suppressAutoHyphens/>
              <w:spacing w:line="264" w:lineRule="auto"/>
              <w:ind w:left="403" w:hanging="403"/>
              <w:jc w:val="both"/>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sidR="005F5CA5">
              <w:rPr>
                <w:rFonts w:asciiTheme="minorHAnsi" w:hAnsiTheme="minorHAnsi" w:cstheme="minorHAnsi"/>
                <w:sz w:val="18"/>
                <w:szCs w:val="18"/>
                <w:lang w:val="en-US"/>
              </w:rPr>
              <w:t>Polished</w:t>
            </w:r>
            <w:r w:rsidRPr="003C0DF0">
              <w:rPr>
                <w:rFonts w:asciiTheme="minorHAnsi" w:hAnsiTheme="minorHAnsi" w:cstheme="minorHAnsi"/>
                <w:sz w:val="18"/>
                <w:szCs w:val="18"/>
                <w:lang w:val="en-US"/>
              </w:rPr>
              <w:t xml:space="preserve"> &amp; sand-blasted </w:t>
            </w:r>
            <w:r w:rsidR="00E5752E" w:rsidRPr="003C0DF0">
              <w:rPr>
                <w:rFonts w:asciiTheme="minorHAnsi" w:hAnsiTheme="minorHAnsi" w:cstheme="minorHAnsi"/>
                <w:sz w:val="18"/>
                <w:szCs w:val="18"/>
                <w:lang w:val="en-US"/>
              </w:rPr>
              <w:t>finishes</w:t>
            </w:r>
          </w:p>
          <w:p w14:paraId="6BAE2C55" w14:textId="77777777" w:rsidR="00150F67" w:rsidRPr="003C0DF0" w:rsidRDefault="00150F67" w:rsidP="00AF11D3">
            <w:pPr>
              <w:pStyle w:val="Paragraphestandard"/>
              <w:tabs>
                <w:tab w:val="left" w:pos="2220"/>
              </w:tabs>
              <w:suppressAutoHyphens/>
              <w:spacing w:line="264" w:lineRule="auto"/>
              <w:ind w:left="403" w:hanging="403"/>
              <w:jc w:val="both"/>
              <w:rPr>
                <w:rFonts w:asciiTheme="minorHAnsi" w:hAnsiTheme="minorHAnsi" w:cstheme="minorHAnsi"/>
                <w:caps/>
                <w:spacing w:val="-2"/>
                <w:sz w:val="12"/>
                <w:szCs w:val="12"/>
                <w:lang w:val="en-US"/>
              </w:rPr>
            </w:pPr>
          </w:p>
          <w:p w14:paraId="13E7B32A" w14:textId="77777777" w:rsidR="00150F67" w:rsidRPr="003C0DF0" w:rsidRDefault="00150F67" w:rsidP="00AF11D3">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hands</w:t>
            </w:r>
          </w:p>
          <w:p w14:paraId="3AD11685" w14:textId="722CE6D1" w:rsidR="00150F67" w:rsidRPr="00402107" w:rsidRDefault="00150F67" w:rsidP="00402107">
            <w:pPr>
              <w:pStyle w:val="Paragraphestandard"/>
              <w:tabs>
                <w:tab w:val="left" w:pos="2220"/>
              </w:tabs>
              <w:suppressAutoHyphens/>
              <w:spacing w:line="264" w:lineRule="auto"/>
              <w:ind w:left="403" w:hanging="403"/>
              <w:rPr>
                <w:rFonts w:asciiTheme="minorHAnsi" w:hAnsiTheme="minorHAnsi" w:cstheme="minorHAnsi"/>
                <w:sz w:val="18"/>
                <w:szCs w:val="18"/>
                <w:lang w:val="en-US"/>
              </w:rPr>
            </w:pPr>
            <w:r w:rsidRPr="003C0DF0">
              <w:rPr>
                <w:rFonts w:asciiTheme="minorHAnsi" w:hAnsiTheme="minorHAnsi" w:cstheme="minorHAnsi"/>
                <w:sz w:val="20"/>
                <w:lang w:val="en-US"/>
              </w:rPr>
              <w:tab/>
            </w:r>
            <w:r w:rsidRPr="003C0DF0">
              <w:rPr>
                <w:rFonts w:asciiTheme="minorHAnsi" w:hAnsiTheme="minorHAnsi" w:cstheme="minorHAnsi"/>
                <w:sz w:val="18"/>
                <w:szCs w:val="18"/>
                <w:lang w:val="en-US"/>
              </w:rPr>
              <w:t xml:space="preserve">- </w:t>
            </w:r>
            <w:r w:rsidR="005F5CA5">
              <w:rPr>
                <w:rFonts w:asciiTheme="minorHAnsi" w:hAnsiTheme="minorHAnsi" w:cstheme="minorHAnsi"/>
                <w:sz w:val="18"/>
                <w:szCs w:val="18"/>
                <w:lang w:val="en-US"/>
              </w:rPr>
              <w:t>Silver</w:t>
            </w:r>
            <w:r w:rsidRPr="003C0DF0">
              <w:rPr>
                <w:rFonts w:asciiTheme="minorHAnsi" w:hAnsiTheme="minorHAnsi" w:cstheme="minorHAnsi"/>
                <w:sz w:val="18"/>
                <w:szCs w:val="18"/>
                <w:lang w:val="en-US"/>
              </w:rPr>
              <w:t xml:space="preserve"> minutes hand, white SLN</w:t>
            </w:r>
            <w:r w:rsidR="000207E2">
              <w:rPr>
                <w:rFonts w:asciiTheme="minorHAnsi" w:hAnsiTheme="minorHAnsi" w:cstheme="minorHAnsi"/>
                <w:sz w:val="18"/>
                <w:szCs w:val="18"/>
                <w:lang w:val="en-US"/>
              </w:rPr>
              <w:t xml:space="preserve"> block</w:t>
            </w:r>
          </w:p>
          <w:p w14:paraId="0259B201" w14:textId="12810742" w:rsidR="00150F67" w:rsidRPr="003C0DF0" w:rsidRDefault="00150F67" w:rsidP="00AF11D3">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sidR="005F5CA5" w:rsidRPr="005F5CA5">
              <w:rPr>
                <w:rFonts w:asciiTheme="minorHAnsi" w:hAnsiTheme="minorHAnsi" w:cstheme="minorHAnsi"/>
                <w:sz w:val="18"/>
                <w:szCs w:val="18"/>
                <w:lang w:val="en-US"/>
              </w:rPr>
              <w:t>Silver satin day of month disk, black SLN</w:t>
            </w:r>
          </w:p>
          <w:p w14:paraId="460E80FE" w14:textId="1BA725E7" w:rsidR="00150F67" w:rsidRPr="003C0DF0" w:rsidRDefault="00150F67" w:rsidP="00AF11D3">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sidR="005F5CA5" w:rsidRPr="005F5CA5">
              <w:rPr>
                <w:rFonts w:asciiTheme="minorHAnsi" w:hAnsiTheme="minorHAnsi" w:cstheme="minorHAnsi"/>
                <w:sz w:val="18"/>
                <w:szCs w:val="18"/>
                <w:lang w:val="en-US"/>
              </w:rPr>
              <w:t>Silver satin month disk, black SLN</w:t>
            </w:r>
          </w:p>
          <w:p w14:paraId="3DB656A0" w14:textId="1BE4332A" w:rsidR="005F5CA5" w:rsidRPr="003C0DF0" w:rsidRDefault="005F5CA5" w:rsidP="005F5CA5">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sidRPr="005F5CA5">
              <w:rPr>
                <w:rFonts w:asciiTheme="minorHAnsi" w:hAnsiTheme="minorHAnsi" w:cstheme="minorHAnsi"/>
                <w:sz w:val="18"/>
                <w:szCs w:val="18"/>
                <w:lang w:val="en-US"/>
              </w:rPr>
              <w:t xml:space="preserve">Silver Moon white SLN &amp; </w:t>
            </w:r>
            <w:proofErr w:type="spellStart"/>
            <w:r w:rsidRPr="005F5CA5">
              <w:rPr>
                <w:rFonts w:asciiTheme="minorHAnsi" w:hAnsiTheme="minorHAnsi" w:cstheme="minorHAnsi"/>
                <w:sz w:val="18"/>
                <w:szCs w:val="18"/>
                <w:lang w:val="en-US"/>
              </w:rPr>
              <w:t>Micropainting</w:t>
            </w:r>
            <w:proofErr w:type="spellEnd"/>
          </w:p>
          <w:p w14:paraId="357765B2" w14:textId="481BE442" w:rsidR="00150F67" w:rsidRPr="003C0DF0" w:rsidRDefault="00150F67" w:rsidP="00AF11D3">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All SLN in </w:t>
            </w:r>
            <w:r w:rsidR="00D3153F">
              <w:rPr>
                <w:rFonts w:asciiTheme="minorHAnsi" w:hAnsiTheme="minorHAnsi" w:cstheme="minorHAnsi"/>
                <w:sz w:val="18"/>
                <w:szCs w:val="18"/>
                <w:lang w:val="en-US"/>
              </w:rPr>
              <w:t>Super-</w:t>
            </w:r>
            <w:proofErr w:type="spellStart"/>
            <w:r w:rsidRPr="003C0DF0">
              <w:rPr>
                <w:rFonts w:asciiTheme="minorHAnsi" w:hAnsiTheme="minorHAnsi" w:cstheme="minorHAnsi"/>
                <w:sz w:val="18"/>
                <w:szCs w:val="18"/>
                <w:lang w:val="en-US"/>
              </w:rPr>
              <w:t>Lumi</w:t>
            </w:r>
            <w:r w:rsidR="00D3153F">
              <w:rPr>
                <w:rFonts w:asciiTheme="minorHAnsi" w:hAnsiTheme="minorHAnsi" w:cstheme="minorHAnsi"/>
                <w:sz w:val="18"/>
                <w:szCs w:val="18"/>
                <w:lang w:val="en-US"/>
              </w:rPr>
              <w:t>nova</w:t>
            </w:r>
            <w:proofErr w:type="spellEnd"/>
            <w:r w:rsidRPr="003C0DF0">
              <w:rPr>
                <w:rFonts w:asciiTheme="minorHAnsi" w:hAnsiTheme="minorHAnsi" w:cstheme="minorHAnsi"/>
                <w:sz w:val="18"/>
                <w:szCs w:val="18"/>
                <w:lang w:val="en-US"/>
              </w:rPr>
              <w:t>®</w:t>
            </w:r>
          </w:p>
          <w:p w14:paraId="40852AD7" w14:textId="77777777" w:rsidR="00150F67" w:rsidRPr="003C0DF0" w:rsidRDefault="00150F67" w:rsidP="00AF11D3">
            <w:pPr>
              <w:pStyle w:val="Paragraphestandard"/>
              <w:tabs>
                <w:tab w:val="left" w:pos="2220"/>
              </w:tabs>
              <w:suppressAutoHyphens/>
              <w:spacing w:line="264" w:lineRule="auto"/>
              <w:ind w:left="403" w:hanging="403"/>
              <w:jc w:val="both"/>
              <w:rPr>
                <w:rFonts w:asciiTheme="minorHAnsi" w:hAnsiTheme="minorHAnsi" w:cstheme="minorHAnsi"/>
                <w:caps/>
                <w:spacing w:val="-2"/>
                <w:sz w:val="12"/>
                <w:szCs w:val="12"/>
                <w:lang w:val="en-US"/>
              </w:rPr>
            </w:pPr>
          </w:p>
          <w:p w14:paraId="4FC95764" w14:textId="77777777" w:rsidR="00150F67" w:rsidRPr="003C0DF0" w:rsidRDefault="00150F67" w:rsidP="00AF11D3">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Dimensions</w:t>
            </w:r>
          </w:p>
          <w:p w14:paraId="7A2A76A2" w14:textId="77777777" w:rsidR="00150F67" w:rsidRPr="003C0DF0" w:rsidRDefault="00150F67" w:rsidP="00AF11D3">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Width:</w:t>
            </w:r>
            <w:r w:rsidRPr="003C0DF0">
              <w:rPr>
                <w:rFonts w:asciiTheme="minorHAnsi" w:hAnsiTheme="minorHAnsi" w:cstheme="minorHAnsi"/>
                <w:sz w:val="18"/>
                <w:szCs w:val="18"/>
                <w:lang w:val="en-US"/>
              </w:rPr>
              <w:tab/>
              <w:t>48,00 mm</w:t>
            </w:r>
          </w:p>
          <w:p w14:paraId="4A1626DA" w14:textId="77777777" w:rsidR="00150F67" w:rsidRPr="003C0DF0" w:rsidRDefault="00150F67" w:rsidP="00AF11D3">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Length:</w:t>
            </w:r>
            <w:r w:rsidRPr="003C0DF0">
              <w:rPr>
                <w:rFonts w:asciiTheme="minorHAnsi" w:hAnsiTheme="minorHAnsi" w:cstheme="minorHAnsi"/>
                <w:sz w:val="18"/>
                <w:szCs w:val="18"/>
                <w:lang w:val="en-US"/>
              </w:rPr>
              <w:tab/>
              <w:t>52,30 mm</w:t>
            </w:r>
          </w:p>
          <w:p w14:paraId="4EDD58BA" w14:textId="77777777" w:rsidR="00150F67" w:rsidRPr="003C0DF0" w:rsidRDefault="00150F67" w:rsidP="00AF11D3">
            <w:pPr>
              <w:pStyle w:val="Paragraphestandard"/>
              <w:tabs>
                <w:tab w:val="left" w:pos="2220"/>
              </w:tabs>
              <w:suppressAutoHyphens/>
              <w:spacing w:line="264" w:lineRule="auto"/>
              <w:ind w:left="403" w:hanging="403"/>
              <w:rPr>
                <w:rFonts w:asciiTheme="minorHAnsi" w:hAnsiTheme="minorHAnsi" w:cstheme="minorHAnsi"/>
                <w:lang w:val="en-US"/>
              </w:rPr>
            </w:pPr>
            <w:r w:rsidRPr="003C0DF0">
              <w:rPr>
                <w:rFonts w:asciiTheme="minorHAnsi" w:hAnsiTheme="minorHAnsi" w:cstheme="minorHAnsi"/>
                <w:sz w:val="18"/>
                <w:szCs w:val="18"/>
                <w:lang w:val="en-US"/>
              </w:rPr>
              <w:tab/>
              <w:t>- Thickness:</w:t>
            </w:r>
            <w:r w:rsidRPr="003C0DF0">
              <w:rPr>
                <w:rFonts w:asciiTheme="minorHAnsi" w:hAnsiTheme="minorHAnsi" w:cstheme="minorHAnsi"/>
                <w:sz w:val="18"/>
                <w:szCs w:val="18"/>
                <w:lang w:val="en-US"/>
              </w:rPr>
              <w:tab/>
              <w:t>17,20 mm</w:t>
            </w:r>
          </w:p>
        </w:tc>
      </w:tr>
    </w:tbl>
    <w:p w14:paraId="3E70195B" w14:textId="77777777" w:rsidR="00150F67" w:rsidRDefault="00150F67" w:rsidP="00AF11D3">
      <w:pPr>
        <w:spacing w:after="0" w:line="240" w:lineRule="auto"/>
        <w:rPr>
          <w:sz w:val="8"/>
          <w:szCs w:val="8"/>
          <w:lang w:val="en-US"/>
        </w:rPr>
      </w:pPr>
    </w:p>
    <w:p w14:paraId="4C0D8D8F" w14:textId="77777777" w:rsidR="00477753" w:rsidRPr="00150F67" w:rsidRDefault="008C61EF" w:rsidP="00477753">
      <w:pPr>
        <w:rPr>
          <w:lang w:val="en-US"/>
        </w:rPr>
      </w:pPr>
      <w:r>
        <w:rPr>
          <w:lang w:val="en-US"/>
        </w:rPr>
        <w:br w:type="page"/>
      </w:r>
      <w:r w:rsidR="00477753" w:rsidRPr="00B11534">
        <w:rPr>
          <w:rFonts w:ascii="Gotham Medium" w:hAnsi="Gotham Medium" w:cs="Gotham Medium"/>
          <w:spacing w:val="12"/>
          <w:sz w:val="40"/>
          <w:szCs w:val="40"/>
          <w:lang w:val="en-US"/>
        </w:rPr>
        <w:lastRenderedPageBreak/>
        <w:t>Specifications</w:t>
      </w:r>
    </w:p>
    <w:p w14:paraId="3EFC8356" w14:textId="77777777" w:rsidR="00477753" w:rsidRPr="00B11534" w:rsidRDefault="00477753" w:rsidP="00477753">
      <w:pPr>
        <w:rPr>
          <w:lang w:val="en-US"/>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477753" w:rsidRPr="00E5752E" w14:paraId="54C11B68" w14:textId="77777777" w:rsidTr="00862945">
        <w:trPr>
          <w:trHeight w:val="2139"/>
        </w:trPr>
        <w:tc>
          <w:tcPr>
            <w:tcW w:w="2973" w:type="dxa"/>
          </w:tcPr>
          <w:p w14:paraId="784752A8" w14:textId="77777777" w:rsidR="00477753" w:rsidRPr="00B11534" w:rsidRDefault="00477753" w:rsidP="00862945">
            <w:pPr>
              <w:rPr>
                <w:lang w:val="en-US"/>
              </w:rPr>
            </w:pPr>
            <w:r w:rsidRPr="00B11534">
              <w:rPr>
                <w:noProof/>
                <w:lang w:val="en-US"/>
              </w:rPr>
              <w:drawing>
                <wp:inline distT="0" distB="0" distL="0" distR="0" wp14:anchorId="11722073" wp14:editId="5208316E">
                  <wp:extent cx="1693572" cy="2126785"/>
                  <wp:effectExtent l="0" t="0" r="1905" b="6985"/>
                  <wp:docPr id="895677153" name="Image 895677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77153" name="Image 895677153"/>
                          <pic:cNvPicPr>
                            <a:picLocks noChangeAspect="1" noChangeArrowheads="1"/>
                          </pic:cNvPicPr>
                        </pic:nvPicPr>
                        <pic:blipFill>
                          <a:blip r:embed="rId10" cstate="print">
                            <a:extLst>
                              <a:ext uri="{28A0092B-C50C-407E-A947-70E740481C1C}">
                                <a14:useLocalDpi xmlns:a14="http://schemas.microsoft.com/office/drawing/2010/main" val="0"/>
                              </a:ext>
                            </a:extLst>
                          </a:blip>
                          <a:srcRect l="2030" r="2030"/>
                          <a:stretch>
                            <a:fillRect/>
                          </a:stretch>
                        </pic:blipFill>
                        <pic:spPr bwMode="auto">
                          <a:xfrm>
                            <a:off x="0" y="0"/>
                            <a:ext cx="1693572" cy="21267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633ADDC2" w14:textId="77777777" w:rsidR="00477753" w:rsidRPr="00477753" w:rsidRDefault="00477753" w:rsidP="00862945">
            <w:pPr>
              <w:pStyle w:val="Paragraphestandard"/>
              <w:tabs>
                <w:tab w:val="left" w:pos="660"/>
              </w:tabs>
              <w:suppressAutoHyphens/>
              <w:spacing w:line="240" w:lineRule="auto"/>
              <w:jc w:val="both"/>
              <w:rPr>
                <w:rFonts w:ascii="Calibri" w:hAnsi="Calibri" w:cs="Calibri"/>
                <w:spacing w:val="7"/>
                <w:lang w:val="en-US"/>
              </w:rPr>
            </w:pPr>
            <w:r w:rsidRPr="00477753">
              <w:rPr>
                <w:rFonts w:ascii="Calibri" w:hAnsi="Calibri" w:cs="Calibri"/>
                <w:caps/>
                <w:lang w:val="en-US"/>
              </w:rPr>
              <w:t>Model</w:t>
            </w:r>
          </w:p>
          <w:p w14:paraId="645A3683" w14:textId="37FC7643" w:rsidR="00477753" w:rsidRPr="008C61EF" w:rsidRDefault="00477753" w:rsidP="00862945">
            <w:pPr>
              <w:pStyle w:val="Paragraphestandard"/>
              <w:tabs>
                <w:tab w:val="left" w:pos="660"/>
              </w:tabs>
              <w:suppressAutoHyphens/>
              <w:spacing w:line="240" w:lineRule="auto"/>
              <w:rPr>
                <w:rFonts w:ascii="Calibri" w:hAnsi="Calibri" w:cs="Calibri"/>
                <w:spacing w:val="5"/>
                <w:sz w:val="50"/>
                <w:szCs w:val="50"/>
                <w:lang w:val="en-US"/>
              </w:rPr>
            </w:pPr>
            <w:r w:rsidRPr="008C61EF">
              <w:rPr>
                <w:rFonts w:ascii="Calibri" w:hAnsi="Calibri" w:cs="Calibri"/>
                <w:sz w:val="50"/>
                <w:lang w:val="en-US"/>
              </w:rPr>
              <w:t xml:space="preserve">HYT Moon Runner </w:t>
            </w:r>
            <w:r w:rsidR="00B30EC1">
              <w:rPr>
                <w:rFonts w:ascii="Calibri" w:hAnsi="Calibri" w:cs="Calibri"/>
                <w:sz w:val="50"/>
                <w:lang w:val="en-US"/>
              </w:rPr>
              <w:t>Desert</w:t>
            </w:r>
          </w:p>
          <w:p w14:paraId="73EA3407" w14:textId="77777777" w:rsidR="00477753" w:rsidRPr="008C61EF" w:rsidRDefault="00477753" w:rsidP="00862945">
            <w:pPr>
              <w:pStyle w:val="Paragraphestandard"/>
              <w:tabs>
                <w:tab w:val="left" w:pos="660"/>
              </w:tabs>
              <w:suppressAutoHyphens/>
              <w:spacing w:line="240" w:lineRule="auto"/>
              <w:jc w:val="both"/>
              <w:rPr>
                <w:rFonts w:ascii="Calibri" w:hAnsi="Calibri" w:cs="Calibri"/>
                <w:spacing w:val="11"/>
                <w:sz w:val="16"/>
                <w:szCs w:val="16"/>
                <w:lang w:val="en-US"/>
              </w:rPr>
            </w:pPr>
          </w:p>
          <w:p w14:paraId="7ADAD4B8" w14:textId="3BA6C7F5" w:rsidR="00477753" w:rsidRPr="008C61EF" w:rsidRDefault="00477753" w:rsidP="00862945">
            <w:pPr>
              <w:pStyle w:val="Paragraphestandard"/>
              <w:tabs>
                <w:tab w:val="left" w:pos="660"/>
              </w:tabs>
              <w:suppressAutoHyphens/>
              <w:spacing w:after="80" w:line="240" w:lineRule="auto"/>
              <w:jc w:val="both"/>
              <w:rPr>
                <w:rFonts w:ascii="Calibri" w:hAnsi="Calibri" w:cs="Calibri"/>
                <w:spacing w:val="9"/>
                <w:sz w:val="30"/>
                <w:szCs w:val="30"/>
                <w:lang w:val="en-US"/>
              </w:rPr>
            </w:pPr>
            <w:r w:rsidRPr="008C61EF">
              <w:rPr>
                <w:rFonts w:ascii="Calibri" w:hAnsi="Calibri" w:cs="Calibri"/>
                <w:caps/>
                <w:lang w:val="en-US"/>
              </w:rPr>
              <w:t xml:space="preserve">REFERENCE: </w:t>
            </w:r>
            <w:r w:rsidRPr="008C61EF">
              <w:rPr>
                <w:rFonts w:ascii="Calibri" w:hAnsi="Calibri" w:cs="Calibri"/>
                <w:sz w:val="30"/>
                <w:lang w:val="en-US"/>
              </w:rPr>
              <w:t>H0298</w:t>
            </w:r>
            <w:r w:rsidR="00B30EC1">
              <w:rPr>
                <w:rFonts w:ascii="Calibri" w:hAnsi="Calibri" w:cs="Calibri"/>
                <w:sz w:val="30"/>
                <w:lang w:val="en-US"/>
              </w:rPr>
              <w:t>4</w:t>
            </w:r>
            <w:r w:rsidRPr="008C61EF">
              <w:rPr>
                <w:rFonts w:ascii="Calibri" w:hAnsi="Calibri" w:cs="Calibri"/>
                <w:sz w:val="30"/>
                <w:lang w:val="en-US"/>
              </w:rPr>
              <w:t>-A</w:t>
            </w:r>
          </w:p>
          <w:p w14:paraId="381F9181" w14:textId="77777777" w:rsidR="00477753" w:rsidRPr="008C61EF" w:rsidRDefault="00477753" w:rsidP="00862945">
            <w:pPr>
              <w:pStyle w:val="Paragraphestandard"/>
              <w:tabs>
                <w:tab w:val="left" w:pos="660"/>
              </w:tabs>
              <w:suppressAutoHyphens/>
              <w:spacing w:after="80" w:line="240" w:lineRule="auto"/>
              <w:jc w:val="both"/>
              <w:rPr>
                <w:rFonts w:ascii="Calibri" w:hAnsi="Calibri" w:cs="Calibri"/>
                <w:caps/>
                <w:spacing w:val="7"/>
                <w:lang w:val="en-US"/>
              </w:rPr>
            </w:pPr>
            <w:r w:rsidRPr="003C0DF0">
              <w:rPr>
                <w:rFonts w:ascii="Calibri" w:hAnsi="Calibri" w:cs="Calibri"/>
                <w:caps/>
                <w:lang w:val="en-US"/>
              </w:rPr>
              <w:t xml:space="preserve">Limited EDITION of: </w:t>
            </w:r>
            <w:r>
              <w:rPr>
                <w:rFonts w:ascii="Calibri" w:hAnsi="Calibri" w:cs="Calibri"/>
                <w:caps/>
                <w:sz w:val="30"/>
                <w:szCs w:val="30"/>
                <w:lang w:val="en-US"/>
              </w:rPr>
              <w:t>15</w:t>
            </w:r>
            <w:r w:rsidRPr="000C13A3">
              <w:rPr>
                <w:rFonts w:ascii="Calibri" w:hAnsi="Calibri" w:cs="Calibri"/>
                <w:caps/>
                <w:sz w:val="30"/>
                <w:szCs w:val="30"/>
                <w:lang w:val="en-US"/>
              </w:rPr>
              <w:t xml:space="preserve"> piece</w:t>
            </w:r>
            <w:r>
              <w:rPr>
                <w:rFonts w:ascii="Calibri" w:hAnsi="Calibri" w:cs="Calibri"/>
                <w:caps/>
                <w:sz w:val="30"/>
                <w:szCs w:val="30"/>
                <w:lang w:val="en-US"/>
              </w:rPr>
              <w:t>s</w:t>
            </w:r>
          </w:p>
          <w:p w14:paraId="2E1DC2AD" w14:textId="653E267C" w:rsidR="00477753" w:rsidRPr="008C61EF" w:rsidRDefault="00477753" w:rsidP="00862945">
            <w:pPr>
              <w:pStyle w:val="Paragraphestandard"/>
              <w:tabs>
                <w:tab w:val="left" w:pos="660"/>
              </w:tabs>
              <w:suppressAutoHyphens/>
              <w:spacing w:after="80" w:line="240" w:lineRule="auto"/>
              <w:jc w:val="both"/>
              <w:rPr>
                <w:rFonts w:asciiTheme="minorHAnsi" w:hAnsiTheme="minorHAnsi" w:cstheme="minorHAnsi"/>
                <w:lang w:val="en-US"/>
              </w:rPr>
            </w:pPr>
            <w:r w:rsidRPr="008C61EF">
              <w:rPr>
                <w:rFonts w:asciiTheme="minorHAnsi" w:hAnsiTheme="minorHAnsi" w:cstheme="minorHAnsi"/>
                <w:caps/>
                <w:lang w:val="en-US"/>
              </w:rPr>
              <w:t xml:space="preserve">Suggested price: </w:t>
            </w:r>
            <w:r w:rsidRPr="008C61EF">
              <w:rPr>
                <w:rFonts w:asciiTheme="minorHAnsi" w:hAnsiTheme="minorHAnsi" w:cstheme="minorHAnsi"/>
                <w:sz w:val="30"/>
                <w:szCs w:val="30"/>
                <w:lang w:val="en-US"/>
              </w:rPr>
              <w:t xml:space="preserve">CHF 125,000 </w:t>
            </w:r>
            <w:r w:rsidRPr="008C61EF">
              <w:rPr>
                <w:rFonts w:asciiTheme="minorHAnsi" w:hAnsiTheme="minorHAnsi" w:cstheme="minorHAnsi"/>
                <w:lang w:val="en-US"/>
              </w:rPr>
              <w:t>(</w:t>
            </w:r>
            <w:r w:rsidRPr="008C61EF">
              <w:rPr>
                <w:rFonts w:asciiTheme="minorHAnsi" w:hAnsiTheme="minorHAnsi" w:cstheme="minorHAnsi"/>
                <w:sz w:val="18"/>
                <w:szCs w:val="18"/>
                <w:lang w:val="en-US"/>
              </w:rPr>
              <w:t>excl. tax</w:t>
            </w:r>
            <w:r w:rsidR="00043A86">
              <w:rPr>
                <w:rFonts w:asciiTheme="minorHAnsi" w:hAnsiTheme="minorHAnsi" w:cstheme="minorHAnsi"/>
                <w:sz w:val="18"/>
                <w:szCs w:val="18"/>
                <w:lang w:val="en-US"/>
              </w:rPr>
              <w:t>es</w:t>
            </w:r>
            <w:r w:rsidRPr="008C61EF">
              <w:rPr>
                <w:rFonts w:asciiTheme="minorHAnsi" w:hAnsiTheme="minorHAnsi" w:cstheme="minorHAnsi"/>
                <w:lang w:val="en-US"/>
              </w:rPr>
              <w:t>)</w:t>
            </w:r>
          </w:p>
          <w:p w14:paraId="46C24542" w14:textId="4543D7F9" w:rsidR="00477753" w:rsidRPr="008C61EF" w:rsidRDefault="00477753" w:rsidP="00862945">
            <w:pPr>
              <w:pStyle w:val="Paragraphestandard"/>
              <w:tabs>
                <w:tab w:val="left" w:pos="660"/>
              </w:tabs>
              <w:suppressAutoHyphens/>
              <w:spacing w:after="80" w:line="240" w:lineRule="auto"/>
              <w:jc w:val="both"/>
              <w:rPr>
                <w:rFonts w:ascii="Calibri" w:hAnsi="Calibri" w:cs="Calibri"/>
                <w:sz w:val="30"/>
                <w:lang w:val="en-US"/>
              </w:rPr>
            </w:pPr>
            <w:r>
              <w:rPr>
                <w:rFonts w:ascii="Calibri" w:hAnsi="Calibri" w:cs="Calibri"/>
                <w:caps/>
                <w:lang w:val="en-US"/>
              </w:rPr>
              <w:t>Back engraves</w:t>
            </w:r>
            <w:r w:rsidRPr="003C0DF0">
              <w:rPr>
                <w:rFonts w:ascii="Calibri" w:hAnsi="Calibri" w:cs="Calibri"/>
                <w:caps/>
                <w:lang w:val="en-US"/>
              </w:rPr>
              <w:t xml:space="preserve">: </w:t>
            </w:r>
            <w:r>
              <w:rPr>
                <w:rFonts w:ascii="Calibri" w:hAnsi="Calibri" w:cs="Calibri"/>
                <w:sz w:val="30"/>
                <w:lang w:val="en-US"/>
              </w:rPr>
              <w:t>HS 1</w:t>
            </w:r>
            <w:r w:rsidR="00B30EC1">
              <w:rPr>
                <w:rFonts w:ascii="Calibri" w:hAnsi="Calibri" w:cs="Calibri"/>
                <w:sz w:val="30"/>
                <w:lang w:val="en-US"/>
              </w:rPr>
              <w:t>2</w:t>
            </w:r>
          </w:p>
          <w:p w14:paraId="25E7C9B9" w14:textId="77777777" w:rsidR="00477753" w:rsidRPr="008C61EF" w:rsidRDefault="00477753" w:rsidP="00862945">
            <w:pPr>
              <w:pStyle w:val="Paragraphestandard"/>
              <w:tabs>
                <w:tab w:val="left" w:pos="660"/>
              </w:tabs>
              <w:suppressAutoHyphens/>
              <w:spacing w:line="240" w:lineRule="auto"/>
              <w:jc w:val="both"/>
              <w:rPr>
                <w:rFonts w:ascii="Calibri" w:hAnsi="Calibri" w:cs="Calibri"/>
                <w:spacing w:val="11"/>
                <w:sz w:val="16"/>
                <w:szCs w:val="16"/>
                <w:lang w:val="en-US"/>
              </w:rPr>
            </w:pPr>
          </w:p>
          <w:p w14:paraId="48328264" w14:textId="77777777" w:rsidR="00477753" w:rsidRPr="008C61EF" w:rsidRDefault="00477753" w:rsidP="00862945">
            <w:pPr>
              <w:pStyle w:val="Paragraphestandard"/>
              <w:tabs>
                <w:tab w:val="left" w:pos="660"/>
              </w:tabs>
              <w:suppressAutoHyphens/>
              <w:spacing w:after="80" w:line="240" w:lineRule="auto"/>
              <w:jc w:val="both"/>
              <w:rPr>
                <w:rFonts w:ascii="Calibri" w:hAnsi="Calibri" w:cs="Calibri"/>
                <w:sz w:val="18"/>
                <w:szCs w:val="14"/>
                <w:lang w:val="en-US"/>
              </w:rPr>
            </w:pPr>
            <w:r w:rsidRPr="003C0DF0">
              <w:rPr>
                <w:rFonts w:ascii="Calibri" w:hAnsi="Calibri" w:cs="Calibri"/>
                <w:sz w:val="18"/>
                <w:szCs w:val="14"/>
                <w:lang w:val="en-US"/>
              </w:rPr>
              <w:t>NON-CONTRACTUAL PICTURE</w:t>
            </w:r>
          </w:p>
        </w:tc>
      </w:tr>
      <w:tr w:rsidR="00477753" w:rsidRPr="00E5752E" w14:paraId="7DBF7F4D" w14:textId="77777777" w:rsidTr="00862945">
        <w:trPr>
          <w:trHeight w:val="3727"/>
        </w:trPr>
        <w:tc>
          <w:tcPr>
            <w:tcW w:w="4820" w:type="dxa"/>
            <w:gridSpan w:val="2"/>
          </w:tcPr>
          <w:p w14:paraId="0F453FE6" w14:textId="77777777" w:rsidR="00477753" w:rsidRPr="003C0DF0" w:rsidRDefault="00477753" w:rsidP="00862945">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Case</w:t>
            </w:r>
          </w:p>
          <w:p w14:paraId="6EB1093C" w14:textId="4D65F591" w:rsidR="00477753" w:rsidRPr="003C0DF0" w:rsidRDefault="00477753" w:rsidP="00862945">
            <w:pPr>
              <w:pStyle w:val="Paragraphestandard"/>
              <w:tabs>
                <w:tab w:val="left" w:pos="1738"/>
              </w:tabs>
              <w:suppressAutoHyphens/>
              <w:ind w:left="313" w:hanging="454"/>
              <w:rPr>
                <w:rFonts w:ascii="Calibri" w:hAnsi="Calibri" w:cs="Calibri"/>
                <w:sz w:val="18"/>
                <w:szCs w:val="18"/>
                <w:lang w:val="en-US"/>
              </w:rPr>
            </w:pPr>
            <w:r w:rsidRPr="003C0DF0">
              <w:rPr>
                <w:rFonts w:ascii="Calibri" w:hAnsi="Calibri" w:cs="Calibri"/>
                <w:sz w:val="18"/>
                <w:szCs w:val="18"/>
                <w:lang w:val="en-US"/>
              </w:rPr>
              <w:tab/>
              <w:t xml:space="preserve">- </w:t>
            </w:r>
            <w:r w:rsidRPr="00655EE3">
              <w:rPr>
                <w:rFonts w:ascii="Calibri" w:hAnsi="Calibri" w:cs="Calibri"/>
                <w:sz w:val="18"/>
                <w:szCs w:val="18"/>
                <w:lang w:val="en-US"/>
              </w:rPr>
              <w:t xml:space="preserve">Black coated </w:t>
            </w:r>
            <w:r w:rsidR="00B30EC1" w:rsidRPr="003C0DF0">
              <w:rPr>
                <w:rFonts w:ascii="Calibri" w:hAnsi="Calibri" w:cs="Calibri"/>
                <w:sz w:val="18"/>
                <w:szCs w:val="18"/>
                <w:lang w:val="en-US"/>
              </w:rPr>
              <w:t xml:space="preserve">sand-blasted </w:t>
            </w:r>
            <w:r w:rsidRPr="00655EE3">
              <w:rPr>
                <w:rFonts w:ascii="Calibri" w:hAnsi="Calibri" w:cs="Calibri"/>
                <w:sz w:val="18"/>
                <w:szCs w:val="18"/>
                <w:lang w:val="en-US"/>
              </w:rPr>
              <w:t>finished titanium</w:t>
            </w:r>
            <w:r w:rsidR="00B30EC1">
              <w:rPr>
                <w:rFonts w:ascii="Calibri" w:hAnsi="Calibri" w:cs="Calibri"/>
                <w:sz w:val="18"/>
                <w:szCs w:val="18"/>
                <w:lang w:val="en-US"/>
              </w:rPr>
              <w:t xml:space="preserve"> &amp; carbon</w:t>
            </w:r>
          </w:p>
          <w:p w14:paraId="18BC22DC" w14:textId="77777777" w:rsidR="00477753" w:rsidRPr="003C0DF0" w:rsidRDefault="00477753" w:rsidP="00862945">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Crown in titanium black DLC </w:t>
            </w:r>
            <w:r w:rsidRPr="003C0DF0">
              <w:rPr>
                <w:rFonts w:ascii="Calibri" w:hAnsi="Calibri" w:cs="Calibri"/>
                <w:sz w:val="18"/>
                <w:szCs w:val="18"/>
                <w:lang w:val="en-US"/>
              </w:rPr>
              <w:br/>
              <w:t xml:space="preserve">- </w:t>
            </w:r>
            <w:r w:rsidRPr="00655EE3">
              <w:rPr>
                <w:rFonts w:ascii="Calibri" w:hAnsi="Calibri" w:cs="Calibri"/>
                <w:sz w:val="18"/>
                <w:szCs w:val="18"/>
                <w:lang w:val="en-US"/>
              </w:rPr>
              <w:t>Domed sapphire crystal (box) with</w:t>
            </w:r>
          </w:p>
          <w:p w14:paraId="0492004E" w14:textId="35D27AE9" w:rsidR="00477753" w:rsidRPr="003C0DF0" w:rsidRDefault="00477753" w:rsidP="00862945">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w:t>
            </w:r>
            <w:r w:rsidR="00B30EC1">
              <w:rPr>
                <w:rFonts w:ascii="Calibri" w:hAnsi="Calibri" w:cs="Calibri"/>
                <w:sz w:val="18"/>
                <w:szCs w:val="18"/>
                <w:lang w:val="en-US"/>
              </w:rPr>
              <w:t>a</w:t>
            </w:r>
            <w:r w:rsidRPr="003C0DF0">
              <w:rPr>
                <w:rFonts w:ascii="Calibri" w:hAnsi="Calibri" w:cs="Calibri"/>
                <w:sz w:val="18"/>
                <w:szCs w:val="18"/>
                <w:lang w:val="en-US"/>
              </w:rPr>
              <w:t>nti-reflective coating</w:t>
            </w:r>
            <w:r w:rsidRPr="003C0DF0">
              <w:rPr>
                <w:rFonts w:ascii="Calibri" w:hAnsi="Calibri" w:cs="Calibri"/>
                <w:sz w:val="18"/>
                <w:szCs w:val="18"/>
                <w:lang w:val="en-US"/>
              </w:rPr>
              <w:br/>
              <w:t xml:space="preserve">- Black side </w:t>
            </w:r>
            <w:r w:rsidR="000207E2">
              <w:rPr>
                <w:rFonts w:ascii="Calibri" w:hAnsi="Calibri" w:cs="Calibri"/>
                <w:sz w:val="18"/>
                <w:szCs w:val="18"/>
                <w:lang w:val="en-US"/>
              </w:rPr>
              <w:t>grids</w:t>
            </w:r>
            <w:r w:rsidRPr="003C0DF0">
              <w:rPr>
                <w:rFonts w:ascii="Calibri" w:hAnsi="Calibri" w:cs="Calibri"/>
                <w:sz w:val="18"/>
                <w:szCs w:val="18"/>
                <w:lang w:val="en-US"/>
              </w:rPr>
              <w:t xml:space="preserve"> with </w:t>
            </w:r>
            <w:r w:rsidR="00B30EC1">
              <w:rPr>
                <w:rFonts w:ascii="Calibri" w:hAnsi="Calibri" w:cs="Calibri"/>
                <w:sz w:val="18"/>
                <w:szCs w:val="18"/>
                <w:lang w:val="en-US"/>
              </w:rPr>
              <w:t>beige/sand</w:t>
            </w:r>
            <w:r w:rsidRPr="003C0DF0">
              <w:rPr>
                <w:rFonts w:ascii="Calibri" w:hAnsi="Calibri" w:cs="Calibri"/>
                <w:sz w:val="18"/>
                <w:szCs w:val="18"/>
                <w:lang w:val="en-US"/>
              </w:rPr>
              <w:t xml:space="preserve"> background</w:t>
            </w:r>
          </w:p>
          <w:p w14:paraId="70227485" w14:textId="77777777" w:rsidR="00477753" w:rsidRPr="003C0DF0" w:rsidRDefault="00477753" w:rsidP="00862945">
            <w:pPr>
              <w:pStyle w:val="Paragraphestandard"/>
              <w:tabs>
                <w:tab w:val="left" w:pos="1738"/>
              </w:tabs>
              <w:suppressAutoHyphens/>
              <w:ind w:left="321" w:hanging="321"/>
              <w:rPr>
                <w:rFonts w:ascii="Calibri" w:hAnsi="Calibri" w:cs="Calibri"/>
                <w:spacing w:val="5"/>
                <w:sz w:val="16"/>
                <w:szCs w:val="16"/>
                <w:lang w:val="en-US"/>
              </w:rPr>
            </w:pPr>
          </w:p>
          <w:p w14:paraId="74DCF764" w14:textId="77777777" w:rsidR="00477753" w:rsidRPr="003C0DF0" w:rsidRDefault="00477753" w:rsidP="00862945">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Dial</w:t>
            </w:r>
          </w:p>
          <w:p w14:paraId="5C0BB8E1" w14:textId="3F21AFB9" w:rsidR="00477753" w:rsidRPr="003C0DF0" w:rsidRDefault="00477753" w:rsidP="00862945">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Black</w:t>
            </w:r>
            <w:r>
              <w:rPr>
                <w:rFonts w:ascii="Calibri" w:hAnsi="Calibri" w:cs="Calibri"/>
                <w:sz w:val="18"/>
                <w:szCs w:val="18"/>
                <w:lang w:val="en-US"/>
              </w:rPr>
              <w:t xml:space="preserve"> </w:t>
            </w:r>
            <w:r w:rsidRPr="003C0DF0">
              <w:rPr>
                <w:rFonts w:ascii="Calibri" w:hAnsi="Calibri" w:cs="Calibri"/>
                <w:sz w:val="18"/>
                <w:szCs w:val="18"/>
                <w:lang w:val="en-US"/>
              </w:rPr>
              <w:t>coated brass (</w:t>
            </w:r>
            <w:r w:rsidR="00B30EC1">
              <w:rPr>
                <w:rFonts w:ascii="Calibri" w:hAnsi="Calibri" w:cs="Calibri"/>
                <w:sz w:val="18"/>
                <w:szCs w:val="18"/>
                <w:lang w:val="en-US"/>
              </w:rPr>
              <w:t>58</w:t>
            </w:r>
            <w:r w:rsidRPr="003C0DF0">
              <w:rPr>
                <w:rFonts w:ascii="Calibri" w:hAnsi="Calibri" w:cs="Calibri"/>
                <w:sz w:val="18"/>
                <w:szCs w:val="18"/>
                <w:lang w:val="en-US"/>
              </w:rPr>
              <w:t xml:space="preserve"> pcs) </w:t>
            </w:r>
            <w:r w:rsidRPr="003C0DF0">
              <w:rPr>
                <w:rFonts w:ascii="Calibri" w:hAnsi="Calibri" w:cs="Calibri"/>
                <w:sz w:val="18"/>
                <w:szCs w:val="18"/>
                <w:lang w:val="en-US"/>
              </w:rPr>
              <w:br/>
              <w:t>- 3D black-coated appliques</w:t>
            </w:r>
          </w:p>
          <w:p w14:paraId="48C06BD3" w14:textId="7F5625FF" w:rsidR="00477753" w:rsidRDefault="00477753" w:rsidP="00862945">
            <w:pPr>
              <w:pStyle w:val="Paragraphestandard"/>
              <w:tabs>
                <w:tab w:val="left" w:pos="1738"/>
              </w:tabs>
              <w:suppressAutoHyphens/>
              <w:ind w:left="321" w:hanging="321"/>
              <w:rPr>
                <w:rFonts w:ascii="Calibri" w:hAnsi="Calibri" w:cs="Calibri"/>
                <w:sz w:val="18"/>
                <w:szCs w:val="18"/>
                <w:lang w:val="en-US"/>
              </w:rPr>
            </w:pPr>
            <w:r w:rsidRPr="003C0DF0">
              <w:rPr>
                <w:rFonts w:ascii="Calibri" w:hAnsi="Calibri" w:cs="Calibri"/>
                <w:sz w:val="18"/>
                <w:szCs w:val="18"/>
                <w:lang w:val="en-US"/>
              </w:rPr>
              <w:tab/>
              <w:t xml:space="preserve">   </w:t>
            </w:r>
            <w:r w:rsidR="00B30EC1">
              <w:rPr>
                <w:rFonts w:ascii="Calibri" w:hAnsi="Calibri" w:cs="Calibri"/>
                <w:sz w:val="18"/>
                <w:szCs w:val="18"/>
                <w:lang w:val="en-US"/>
              </w:rPr>
              <w:t>beige/sand</w:t>
            </w:r>
            <w:r w:rsidR="00B30EC1" w:rsidRPr="003C0DF0">
              <w:rPr>
                <w:rFonts w:ascii="Calibri" w:hAnsi="Calibri" w:cs="Calibri"/>
                <w:sz w:val="18"/>
                <w:szCs w:val="18"/>
                <w:lang w:val="en-US"/>
              </w:rPr>
              <w:t xml:space="preserve"> </w:t>
            </w:r>
            <w:r w:rsidRPr="003C0DF0">
              <w:rPr>
                <w:rFonts w:ascii="Calibri" w:hAnsi="Calibri" w:cs="Calibri"/>
                <w:sz w:val="18"/>
                <w:szCs w:val="18"/>
                <w:lang w:val="en-US"/>
              </w:rPr>
              <w:t xml:space="preserve">luminescent numerals </w:t>
            </w:r>
            <w:r>
              <w:rPr>
                <w:rFonts w:ascii="Calibri" w:hAnsi="Calibri" w:cs="Calibri"/>
                <w:sz w:val="18"/>
                <w:szCs w:val="18"/>
                <w:lang w:val="en-US"/>
              </w:rPr>
              <w:t>and</w:t>
            </w:r>
          </w:p>
          <w:p w14:paraId="18F5608F" w14:textId="22851229" w:rsidR="00477753" w:rsidRPr="003C0DF0" w:rsidRDefault="00477753" w:rsidP="00862945">
            <w:pPr>
              <w:pStyle w:val="Paragraphestandard"/>
              <w:tabs>
                <w:tab w:val="left" w:pos="1738"/>
              </w:tabs>
              <w:suppressAutoHyphens/>
              <w:ind w:left="321" w:hanging="321"/>
              <w:rPr>
                <w:rFonts w:ascii="Calibri" w:hAnsi="Calibri" w:cs="Calibri"/>
                <w:spacing w:val="2"/>
                <w:sz w:val="18"/>
                <w:szCs w:val="18"/>
                <w:lang w:val="en-US"/>
              </w:rPr>
            </w:pPr>
            <w:r>
              <w:rPr>
                <w:rFonts w:ascii="Calibri" w:hAnsi="Calibri" w:cs="Calibri"/>
                <w:sz w:val="18"/>
                <w:szCs w:val="18"/>
                <w:lang w:val="en-US"/>
              </w:rPr>
              <w:tab/>
              <w:t xml:space="preserve">   </w:t>
            </w:r>
            <w:r w:rsidR="00B30EC1">
              <w:rPr>
                <w:rFonts w:ascii="Calibri" w:hAnsi="Calibri" w:cs="Calibri"/>
                <w:sz w:val="18"/>
                <w:szCs w:val="18"/>
                <w:lang w:val="en-US"/>
              </w:rPr>
              <w:t>beige/sand</w:t>
            </w:r>
            <w:r w:rsidR="00B30EC1" w:rsidRPr="003C0DF0">
              <w:rPr>
                <w:rFonts w:ascii="Calibri" w:hAnsi="Calibri" w:cs="Calibri"/>
                <w:sz w:val="18"/>
                <w:szCs w:val="18"/>
                <w:lang w:val="en-US"/>
              </w:rPr>
              <w:t xml:space="preserve"> </w:t>
            </w:r>
            <w:r w:rsidRPr="00655EE3">
              <w:rPr>
                <w:rFonts w:ascii="Calibri" w:hAnsi="Calibri" w:cs="Calibri"/>
                <w:sz w:val="18"/>
                <w:szCs w:val="18"/>
                <w:lang w:val="en-US"/>
              </w:rPr>
              <w:t>luminous logo (</w:t>
            </w:r>
            <w:r w:rsidR="000207E2">
              <w:rPr>
                <w:rFonts w:ascii="Calibri" w:hAnsi="Calibri" w:cs="Calibri"/>
                <w:sz w:val="18"/>
                <w:szCs w:val="18"/>
                <w:lang w:val="en-US"/>
              </w:rPr>
              <w:t>SLN blocks</w:t>
            </w:r>
            <w:r w:rsidRPr="003C0DF0">
              <w:rPr>
                <w:rFonts w:ascii="Calibri" w:hAnsi="Calibri" w:cs="Calibri"/>
                <w:sz w:val="18"/>
                <w:szCs w:val="18"/>
                <w:lang w:val="en-US"/>
              </w:rPr>
              <w:br/>
              <w:t xml:space="preserve">- </w:t>
            </w:r>
            <w:r>
              <w:rPr>
                <w:rFonts w:ascii="Calibri" w:hAnsi="Calibri" w:cs="Calibri"/>
                <w:sz w:val="18"/>
                <w:szCs w:val="18"/>
                <w:lang w:val="en-US"/>
              </w:rPr>
              <w:t>Black</w:t>
            </w:r>
            <w:r w:rsidRPr="003C0DF0">
              <w:rPr>
                <w:rFonts w:ascii="Calibri" w:hAnsi="Calibri" w:cs="Calibri"/>
                <w:sz w:val="18"/>
                <w:szCs w:val="18"/>
                <w:lang w:val="en-US"/>
              </w:rPr>
              <w:t xml:space="preserve"> grille with black background</w:t>
            </w:r>
            <w:r w:rsidRPr="003C0DF0">
              <w:rPr>
                <w:rFonts w:ascii="Calibri" w:hAnsi="Calibri" w:cs="Calibri"/>
                <w:sz w:val="18"/>
                <w:szCs w:val="18"/>
                <w:lang w:val="en-US"/>
              </w:rPr>
              <w:br/>
              <w:t xml:space="preserve">- </w:t>
            </w:r>
            <w:r w:rsidR="00B30EC1">
              <w:rPr>
                <w:rFonts w:ascii="Calibri" w:hAnsi="Calibri" w:cs="Calibri"/>
                <w:sz w:val="18"/>
                <w:szCs w:val="18"/>
                <w:lang w:val="en-US"/>
              </w:rPr>
              <w:t>Black</w:t>
            </w:r>
            <w:r w:rsidRPr="003C0DF0">
              <w:rPr>
                <w:rFonts w:ascii="Calibri" w:hAnsi="Calibri" w:cs="Calibri"/>
                <w:sz w:val="18"/>
                <w:szCs w:val="18"/>
                <w:lang w:val="en-US"/>
              </w:rPr>
              <w:t xml:space="preserve"> </w:t>
            </w:r>
            <w:r>
              <w:rPr>
                <w:rFonts w:ascii="Calibri" w:hAnsi="Calibri" w:cs="Calibri"/>
                <w:sz w:val="18"/>
                <w:szCs w:val="18"/>
                <w:lang w:val="en-US"/>
              </w:rPr>
              <w:t>liquid</w:t>
            </w:r>
            <w:r w:rsidRPr="003C0DF0">
              <w:rPr>
                <w:rFonts w:ascii="Calibri" w:hAnsi="Calibri" w:cs="Calibri"/>
                <w:sz w:val="18"/>
                <w:szCs w:val="18"/>
                <w:lang w:val="en-US"/>
              </w:rPr>
              <w:t xml:space="preserve"> inside borosilicate capillary tube</w:t>
            </w:r>
            <w:r w:rsidRPr="003C0DF0">
              <w:rPr>
                <w:rFonts w:ascii="Calibri" w:hAnsi="Calibri" w:cs="Calibri"/>
                <w:sz w:val="18"/>
                <w:szCs w:val="18"/>
                <w:lang w:val="en-US"/>
              </w:rPr>
              <w:br/>
            </w:r>
            <w:r w:rsidRPr="003C0DF0">
              <w:rPr>
                <w:rFonts w:ascii="Calibri" w:hAnsi="Calibri" w:cs="Calibri"/>
                <w:spacing w:val="2"/>
                <w:sz w:val="18"/>
                <w:szCs w:val="18"/>
                <w:lang w:val="en-US"/>
              </w:rPr>
              <w:t xml:space="preserve">- </w:t>
            </w:r>
            <w:r w:rsidRPr="003C0DF0">
              <w:rPr>
                <w:rFonts w:ascii="Calibri" w:hAnsi="Calibri" w:cs="Calibri"/>
                <w:sz w:val="18"/>
                <w:szCs w:val="18"/>
                <w:lang w:val="en-US"/>
              </w:rPr>
              <w:t>Waterproof to 30 m</w:t>
            </w:r>
          </w:p>
          <w:p w14:paraId="18861ECD" w14:textId="77777777" w:rsidR="00477753" w:rsidRPr="003C0DF0" w:rsidRDefault="00477753" w:rsidP="00862945">
            <w:pPr>
              <w:pStyle w:val="Paragraphestandard"/>
              <w:tabs>
                <w:tab w:val="left" w:pos="1738"/>
              </w:tabs>
              <w:suppressAutoHyphens/>
              <w:ind w:left="321" w:hanging="321"/>
              <w:jc w:val="both"/>
              <w:rPr>
                <w:rFonts w:ascii="Calibri" w:hAnsi="Calibri" w:cs="Calibri"/>
                <w:spacing w:val="5"/>
                <w:sz w:val="16"/>
                <w:szCs w:val="16"/>
                <w:lang w:val="en-US"/>
              </w:rPr>
            </w:pPr>
          </w:p>
          <w:p w14:paraId="6C585192" w14:textId="77777777" w:rsidR="00477753" w:rsidRPr="003C0DF0" w:rsidRDefault="00477753" w:rsidP="00862945">
            <w:pPr>
              <w:pStyle w:val="Paragraphestandard"/>
              <w:tabs>
                <w:tab w:val="left" w:pos="1738"/>
              </w:tabs>
              <w:suppressAutoHyphens/>
              <w:ind w:left="321" w:hanging="321"/>
              <w:jc w:val="both"/>
              <w:rPr>
                <w:rFonts w:ascii="Calibri" w:hAnsi="Calibri" w:cs="Calibri"/>
                <w:spacing w:val="14"/>
                <w:sz w:val="46"/>
                <w:szCs w:val="46"/>
                <w:lang w:val="en-US"/>
              </w:rPr>
            </w:pPr>
            <w:r w:rsidRPr="003C0DF0">
              <w:rPr>
                <w:rFonts w:ascii="Calibri" w:hAnsi="Calibri" w:cs="Calibri"/>
                <w:caps/>
                <w:sz w:val="46"/>
                <w:lang w:val="en-US"/>
              </w:rPr>
              <w:t>Movement</w:t>
            </w:r>
          </w:p>
          <w:p w14:paraId="133E4999" w14:textId="71DDD652" w:rsidR="00477753" w:rsidRPr="003C0DF0" w:rsidRDefault="00477753" w:rsidP="00862945">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20"/>
                <w:lang w:val="en-US"/>
              </w:rPr>
              <w:tab/>
            </w:r>
            <w:r w:rsidRPr="003C0DF0">
              <w:rPr>
                <w:rFonts w:ascii="Calibri" w:hAnsi="Calibri" w:cs="Calibri"/>
                <w:sz w:val="18"/>
                <w:szCs w:val="18"/>
                <w:lang w:val="en-US"/>
              </w:rPr>
              <w:t xml:space="preserve">- Ref. : </w:t>
            </w:r>
            <w:r w:rsidRPr="003C0DF0">
              <w:rPr>
                <w:rFonts w:ascii="Calibri" w:hAnsi="Calibri" w:cs="Calibri"/>
                <w:sz w:val="18"/>
                <w:szCs w:val="18"/>
                <w:lang w:val="en-US"/>
              </w:rPr>
              <w:tab/>
            </w:r>
            <w:r w:rsidR="00B30EC1">
              <w:rPr>
                <w:rFonts w:ascii="Calibri" w:hAnsi="Calibri" w:cs="Calibri"/>
                <w:sz w:val="18"/>
                <w:szCs w:val="18"/>
                <w:lang w:val="en-US"/>
              </w:rPr>
              <w:t>6</w:t>
            </w:r>
            <w:r w:rsidRPr="003C0DF0">
              <w:rPr>
                <w:rFonts w:ascii="Calibri" w:hAnsi="Calibri" w:cs="Calibri"/>
                <w:sz w:val="18"/>
                <w:szCs w:val="18"/>
                <w:lang w:val="en-US"/>
              </w:rPr>
              <w:t>01-</w:t>
            </w:r>
            <w:r w:rsidR="00B30EC1">
              <w:rPr>
                <w:rFonts w:ascii="Calibri" w:hAnsi="Calibri" w:cs="Calibri"/>
                <w:sz w:val="18"/>
                <w:szCs w:val="18"/>
                <w:lang w:val="en-US"/>
              </w:rPr>
              <w:t>MO</w:t>
            </w:r>
            <w:r w:rsidRPr="003C0DF0">
              <w:rPr>
                <w:rFonts w:ascii="Calibri" w:hAnsi="Calibri" w:cs="Calibri"/>
                <w:sz w:val="18"/>
                <w:szCs w:val="18"/>
                <w:lang w:val="en-US"/>
              </w:rPr>
              <w:t xml:space="preserve"> (</w:t>
            </w:r>
            <w:r w:rsidR="00B30EC1">
              <w:rPr>
                <w:rFonts w:ascii="Calibri" w:hAnsi="Calibri" w:cs="Calibri"/>
                <w:sz w:val="18"/>
                <w:szCs w:val="18"/>
                <w:lang w:val="en-US"/>
              </w:rPr>
              <w:t>516</w:t>
            </w:r>
            <w:r w:rsidRPr="003C0DF0">
              <w:rPr>
                <w:rFonts w:ascii="Calibri" w:hAnsi="Calibri" w:cs="Calibri"/>
                <w:sz w:val="18"/>
                <w:szCs w:val="18"/>
                <w:lang w:val="en-US"/>
              </w:rPr>
              <w:t> pcs)</w:t>
            </w:r>
            <w:r w:rsidRPr="003C0DF0">
              <w:rPr>
                <w:rFonts w:ascii="Calibri" w:hAnsi="Calibri" w:cs="Calibri"/>
                <w:sz w:val="18"/>
                <w:szCs w:val="18"/>
                <w:lang w:val="en-US"/>
              </w:rPr>
              <w:br/>
              <w:t xml:space="preserve">- Type : </w:t>
            </w:r>
            <w:r w:rsidRPr="003C0DF0">
              <w:rPr>
                <w:rFonts w:ascii="Calibri" w:hAnsi="Calibri" w:cs="Calibri"/>
                <w:sz w:val="18"/>
                <w:szCs w:val="18"/>
                <w:lang w:val="en-US"/>
              </w:rPr>
              <w:tab/>
              <w:t>Mechanical</w:t>
            </w:r>
          </w:p>
          <w:p w14:paraId="579A3A4A" w14:textId="77777777" w:rsidR="00477753" w:rsidRPr="003C0DF0" w:rsidRDefault="00477753" w:rsidP="00862945">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Frequency : </w:t>
            </w:r>
            <w:r w:rsidRPr="003C0DF0">
              <w:rPr>
                <w:rFonts w:ascii="Calibri" w:hAnsi="Calibri" w:cs="Calibri"/>
                <w:sz w:val="18"/>
                <w:szCs w:val="18"/>
                <w:lang w:val="en-US"/>
              </w:rPr>
              <w:tab/>
              <w:t xml:space="preserve">28,800 </w:t>
            </w:r>
            <w:proofErr w:type="spellStart"/>
            <w:r w:rsidRPr="003C0DF0">
              <w:rPr>
                <w:rFonts w:ascii="Calibri" w:hAnsi="Calibri" w:cs="Calibri"/>
                <w:sz w:val="18"/>
                <w:szCs w:val="18"/>
                <w:lang w:val="en-US"/>
              </w:rPr>
              <w:t>vib</w:t>
            </w:r>
            <w:proofErr w:type="spellEnd"/>
            <w:r w:rsidRPr="003C0DF0">
              <w:rPr>
                <w:rFonts w:ascii="Calibri" w:hAnsi="Calibri" w:cs="Calibri"/>
                <w:sz w:val="18"/>
                <w:szCs w:val="18"/>
                <w:lang w:val="en-US"/>
              </w:rPr>
              <w:t>/h (4 Hz)</w:t>
            </w:r>
          </w:p>
          <w:p w14:paraId="52BAFC34" w14:textId="0CF8E64C" w:rsidR="00477753" w:rsidRPr="003C0DF0" w:rsidRDefault="00477753" w:rsidP="00862945">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Jewels : </w:t>
            </w:r>
            <w:r w:rsidRPr="003C0DF0">
              <w:rPr>
                <w:rFonts w:ascii="Calibri" w:hAnsi="Calibri" w:cs="Calibri"/>
                <w:sz w:val="18"/>
                <w:szCs w:val="18"/>
                <w:lang w:val="en-US"/>
              </w:rPr>
              <w:tab/>
              <w:t>4</w:t>
            </w:r>
            <w:r w:rsidR="00B30EC1">
              <w:rPr>
                <w:rFonts w:ascii="Calibri" w:hAnsi="Calibri" w:cs="Calibri"/>
                <w:sz w:val="18"/>
                <w:szCs w:val="18"/>
                <w:lang w:val="en-US"/>
              </w:rPr>
              <w:t>2</w:t>
            </w:r>
          </w:p>
          <w:p w14:paraId="6A6A3021" w14:textId="1C575085" w:rsidR="00477753" w:rsidRPr="003C0DF0" w:rsidRDefault="00477753" w:rsidP="00862945">
            <w:pPr>
              <w:pStyle w:val="Paragraphestandard"/>
              <w:tabs>
                <w:tab w:val="left" w:pos="1738"/>
              </w:tabs>
              <w:suppressAutoHyphens/>
              <w:ind w:left="321" w:hanging="321"/>
              <w:rPr>
                <w:rFonts w:ascii="Calibri" w:hAnsi="Calibri" w:cs="Calibri"/>
                <w:spacing w:val="2"/>
                <w:sz w:val="18"/>
                <w:szCs w:val="18"/>
                <w:lang w:val="en-US"/>
              </w:rPr>
            </w:pPr>
            <w:r w:rsidRPr="003C0DF0">
              <w:rPr>
                <w:rFonts w:ascii="Calibri" w:hAnsi="Calibri" w:cs="Calibri"/>
                <w:sz w:val="18"/>
                <w:szCs w:val="18"/>
                <w:lang w:val="en-US"/>
              </w:rPr>
              <w:tab/>
              <w:t xml:space="preserve">- Winding : </w:t>
            </w:r>
            <w:r w:rsidRPr="003C0DF0">
              <w:rPr>
                <w:rFonts w:ascii="Calibri" w:hAnsi="Calibri" w:cs="Calibri"/>
                <w:sz w:val="18"/>
                <w:szCs w:val="18"/>
                <w:lang w:val="en-US"/>
              </w:rPr>
              <w:tab/>
              <w:t>Manual</w:t>
            </w:r>
            <w:r w:rsidRPr="003C0DF0">
              <w:rPr>
                <w:rFonts w:ascii="Calibri" w:hAnsi="Calibri" w:cs="Calibri"/>
                <w:sz w:val="18"/>
                <w:szCs w:val="18"/>
                <w:lang w:val="en-US"/>
              </w:rPr>
              <w:br/>
              <w:t>- Power reserve :</w:t>
            </w:r>
            <w:r w:rsidRPr="003C0DF0">
              <w:rPr>
                <w:rFonts w:ascii="Calibri" w:hAnsi="Calibri" w:cs="Calibri"/>
                <w:lang w:val="en-US"/>
              </w:rPr>
              <w:t xml:space="preserve"> </w:t>
            </w:r>
            <w:r w:rsidRPr="003C0DF0">
              <w:rPr>
                <w:rFonts w:ascii="Calibri" w:hAnsi="Calibri" w:cs="Calibri"/>
                <w:sz w:val="18"/>
                <w:szCs w:val="18"/>
                <w:lang w:val="en-US"/>
              </w:rPr>
              <w:tab/>
              <w:t>72 h</w:t>
            </w:r>
          </w:p>
          <w:p w14:paraId="06C548A5" w14:textId="77777777" w:rsidR="00477753" w:rsidRPr="003C0DF0" w:rsidRDefault="00477753" w:rsidP="00862945">
            <w:pPr>
              <w:pStyle w:val="Paragraphestandard"/>
              <w:tabs>
                <w:tab w:val="left" w:pos="1738"/>
              </w:tabs>
              <w:suppressAutoHyphens/>
              <w:ind w:left="321" w:hanging="321"/>
              <w:rPr>
                <w:rFonts w:ascii="Calibri" w:hAnsi="Calibri" w:cs="Calibri"/>
                <w:spacing w:val="2"/>
                <w:sz w:val="20"/>
                <w:szCs w:val="20"/>
                <w:lang w:val="en-US"/>
              </w:rPr>
            </w:pPr>
            <w:r w:rsidRPr="003C0DF0">
              <w:rPr>
                <w:rFonts w:ascii="Calibri" w:hAnsi="Calibri" w:cs="Calibri"/>
                <w:sz w:val="18"/>
                <w:szCs w:val="18"/>
                <w:lang w:val="en-US"/>
              </w:rPr>
              <w:tab/>
              <w:t xml:space="preserve">- Finishing : </w:t>
            </w:r>
            <w:r w:rsidRPr="003C0DF0">
              <w:rPr>
                <w:rFonts w:ascii="Calibri" w:hAnsi="Calibri" w:cs="Calibri"/>
                <w:sz w:val="18"/>
                <w:szCs w:val="18"/>
                <w:lang w:val="en-US"/>
              </w:rPr>
              <w:tab/>
              <w:t>Finely sand-blasted and satin-finished</w:t>
            </w:r>
            <w:r w:rsidRPr="003C0DF0">
              <w:rPr>
                <w:rFonts w:ascii="Calibri" w:hAnsi="Calibri" w:cs="Calibri"/>
                <w:sz w:val="18"/>
                <w:szCs w:val="18"/>
                <w:lang w:val="en-US"/>
              </w:rPr>
              <w:br/>
              <w:t xml:space="preserve">- Coating : </w:t>
            </w:r>
            <w:r w:rsidRPr="003C0DF0">
              <w:rPr>
                <w:rFonts w:ascii="Calibri" w:hAnsi="Calibri" w:cs="Calibri"/>
                <w:sz w:val="18"/>
                <w:szCs w:val="18"/>
                <w:lang w:val="en-US"/>
              </w:rPr>
              <w:tab/>
              <w:t>Black coating</w:t>
            </w:r>
          </w:p>
        </w:tc>
        <w:tc>
          <w:tcPr>
            <w:tcW w:w="4678" w:type="dxa"/>
          </w:tcPr>
          <w:p w14:paraId="59808F92" w14:textId="77777777" w:rsidR="00477753" w:rsidRPr="003C0DF0" w:rsidRDefault="00477753" w:rsidP="00862945">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Functions</w:t>
            </w:r>
          </w:p>
          <w:p w14:paraId="77301765" w14:textId="7B88C3B2" w:rsidR="00B30EC1" w:rsidRPr="003C0DF0" w:rsidRDefault="00477753" w:rsidP="00B30EC1">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sidR="00B30EC1" w:rsidRPr="003C0DF0">
              <w:rPr>
                <w:rFonts w:asciiTheme="minorHAnsi" w:hAnsiTheme="minorHAnsi" w:cstheme="minorHAnsi"/>
                <w:sz w:val="18"/>
                <w:szCs w:val="18"/>
                <w:lang w:val="en-US"/>
              </w:rPr>
              <w:t>Fluidic retrograde hours</w:t>
            </w:r>
            <w:r w:rsidR="00B30EC1">
              <w:rPr>
                <w:rFonts w:asciiTheme="minorHAnsi" w:hAnsiTheme="minorHAnsi" w:cstheme="minorHAnsi"/>
                <w:sz w:val="18"/>
                <w:szCs w:val="18"/>
                <w:lang w:val="en-US"/>
              </w:rPr>
              <w:br/>
            </w:r>
            <w:r w:rsidR="00B30EC1" w:rsidRPr="003C0DF0">
              <w:rPr>
                <w:rFonts w:asciiTheme="minorHAnsi" w:hAnsiTheme="minorHAnsi" w:cstheme="minorHAnsi"/>
                <w:sz w:val="18"/>
                <w:szCs w:val="18"/>
                <w:lang w:val="en-US"/>
              </w:rPr>
              <w:t>- Central minutes hand</w:t>
            </w:r>
            <w:r w:rsidR="00B30EC1" w:rsidRPr="003C0DF0">
              <w:rPr>
                <w:rFonts w:asciiTheme="minorHAnsi" w:hAnsiTheme="minorHAnsi" w:cstheme="minorHAnsi"/>
                <w:sz w:val="18"/>
                <w:szCs w:val="18"/>
                <w:lang w:val="en-US"/>
              </w:rPr>
              <w:br/>
              <w:t xml:space="preserve">- </w:t>
            </w:r>
            <w:r w:rsidR="00B30EC1" w:rsidRPr="00477753">
              <w:rPr>
                <w:rFonts w:asciiTheme="minorHAnsi" w:hAnsiTheme="minorHAnsi" w:cstheme="minorHAnsi"/>
                <w:sz w:val="18"/>
                <w:szCs w:val="18"/>
                <w:lang w:val="en-US"/>
              </w:rPr>
              <w:t xml:space="preserve">Day of the </w:t>
            </w:r>
            <w:r w:rsidR="00043A86" w:rsidRPr="00477753">
              <w:rPr>
                <w:rFonts w:asciiTheme="minorHAnsi" w:hAnsiTheme="minorHAnsi" w:cstheme="minorHAnsi"/>
                <w:sz w:val="18"/>
                <w:szCs w:val="18"/>
                <w:lang w:val="en-US"/>
              </w:rPr>
              <w:t>moon</w:t>
            </w:r>
            <w:r w:rsidR="00B30EC1" w:rsidRPr="003C0DF0">
              <w:rPr>
                <w:rFonts w:asciiTheme="minorHAnsi" w:hAnsiTheme="minorHAnsi" w:cstheme="minorHAnsi"/>
                <w:sz w:val="18"/>
                <w:szCs w:val="18"/>
                <w:lang w:val="en-US"/>
              </w:rPr>
              <w:br/>
              <w:t xml:space="preserve">- </w:t>
            </w:r>
            <w:r w:rsidR="00B30EC1" w:rsidRPr="00477753">
              <w:rPr>
                <w:rFonts w:asciiTheme="minorHAnsi" w:hAnsiTheme="minorHAnsi" w:cstheme="minorHAnsi"/>
                <w:sz w:val="18"/>
                <w:szCs w:val="18"/>
                <w:lang w:val="en-US"/>
              </w:rPr>
              <w:t>3D moon phase</w:t>
            </w:r>
            <w:r w:rsidR="00B30EC1">
              <w:rPr>
                <w:rFonts w:asciiTheme="minorHAnsi" w:hAnsiTheme="minorHAnsi" w:cstheme="minorHAnsi"/>
                <w:sz w:val="18"/>
                <w:szCs w:val="18"/>
                <w:lang w:val="en-US"/>
              </w:rPr>
              <w:br/>
              <w:t xml:space="preserve">- </w:t>
            </w:r>
            <w:r w:rsidR="00B30EC1" w:rsidRPr="00477753">
              <w:rPr>
                <w:rFonts w:asciiTheme="minorHAnsi" w:hAnsiTheme="minorHAnsi" w:cstheme="minorHAnsi"/>
                <w:sz w:val="18"/>
                <w:szCs w:val="18"/>
                <w:lang w:val="en-US"/>
              </w:rPr>
              <w:t>Month</w:t>
            </w:r>
          </w:p>
          <w:p w14:paraId="544AB946" w14:textId="0AFE7595" w:rsidR="00477753" w:rsidRPr="003C0DF0" w:rsidRDefault="00477753" w:rsidP="00862945">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strap</w:t>
            </w:r>
          </w:p>
          <w:p w14:paraId="51B2915D" w14:textId="77777777" w:rsidR="00477753" w:rsidRPr="003C0DF0" w:rsidRDefault="00477753" w:rsidP="00862945">
            <w:pPr>
              <w:pStyle w:val="Paragraphestandard"/>
              <w:tabs>
                <w:tab w:val="left" w:pos="2220"/>
              </w:tabs>
              <w:suppressAutoHyphens/>
              <w:spacing w:line="264" w:lineRule="auto"/>
              <w:ind w:left="403" w:hanging="403"/>
              <w:rPr>
                <w:rFonts w:asciiTheme="minorHAnsi" w:hAnsiTheme="minorHAnsi" w:cstheme="minorHAnsi"/>
                <w:spacing w:val="4"/>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Black</w:t>
            </w:r>
            <w:r w:rsidRPr="003C0DF0">
              <w:rPr>
                <w:rFonts w:asciiTheme="minorHAnsi" w:hAnsiTheme="minorHAnsi" w:cstheme="minorHAnsi"/>
                <w:sz w:val="18"/>
                <w:szCs w:val="18"/>
                <w:lang w:val="en-US"/>
              </w:rPr>
              <w:t xml:space="preserve"> rubber strap</w:t>
            </w:r>
          </w:p>
          <w:p w14:paraId="4A7F7BF2" w14:textId="4C4D90E4" w:rsidR="00477753" w:rsidRPr="003C0DF0" w:rsidRDefault="00477753" w:rsidP="00862945">
            <w:pPr>
              <w:pStyle w:val="Paragraphestandard"/>
              <w:tabs>
                <w:tab w:val="left" w:pos="2220"/>
              </w:tabs>
              <w:suppressAutoHyphens/>
              <w:spacing w:line="264" w:lineRule="auto"/>
              <w:ind w:left="403" w:hanging="403"/>
              <w:rPr>
                <w:rFonts w:asciiTheme="minorHAnsi" w:hAnsiTheme="minorHAnsi" w:cstheme="minorHAnsi"/>
                <w:spacing w:val="4"/>
                <w:sz w:val="18"/>
                <w:szCs w:val="18"/>
                <w:lang w:val="en-US"/>
              </w:rPr>
            </w:pPr>
            <w:r w:rsidRPr="003C0DF0">
              <w:rPr>
                <w:rFonts w:asciiTheme="minorHAnsi" w:hAnsiTheme="minorHAnsi" w:cstheme="minorHAnsi"/>
                <w:sz w:val="18"/>
                <w:szCs w:val="18"/>
                <w:lang w:val="en-US"/>
              </w:rPr>
              <w:tab/>
              <w:t xml:space="preserve">- </w:t>
            </w:r>
            <w:r w:rsidR="00B30EC1">
              <w:rPr>
                <w:rFonts w:asciiTheme="minorHAnsi" w:hAnsiTheme="minorHAnsi" w:cstheme="minorHAnsi"/>
                <w:sz w:val="18"/>
                <w:szCs w:val="18"/>
                <w:lang w:val="en-US"/>
              </w:rPr>
              <w:t>B</w:t>
            </w:r>
            <w:r w:rsidR="00B30EC1">
              <w:rPr>
                <w:rFonts w:ascii="Calibri" w:hAnsi="Calibri" w:cs="Calibri"/>
                <w:sz w:val="18"/>
                <w:szCs w:val="18"/>
                <w:lang w:val="en-US"/>
              </w:rPr>
              <w:t>eige/sand</w:t>
            </w:r>
            <w:r w:rsidR="00B30EC1" w:rsidRPr="003C0DF0">
              <w:rPr>
                <w:rFonts w:ascii="Calibri" w:hAnsi="Calibri" w:cs="Calibri"/>
                <w:sz w:val="18"/>
                <w:szCs w:val="18"/>
                <w:lang w:val="en-US"/>
              </w:rPr>
              <w:t xml:space="preserve"> </w:t>
            </w:r>
            <w:proofErr w:type="spellStart"/>
            <w:r w:rsidR="00B30EC1">
              <w:rPr>
                <w:rFonts w:ascii="Calibri" w:hAnsi="Calibri" w:cs="Calibri"/>
                <w:sz w:val="18"/>
                <w:szCs w:val="18"/>
                <w:lang w:val="en-US"/>
              </w:rPr>
              <w:t>microfibre</w:t>
            </w:r>
            <w:proofErr w:type="spellEnd"/>
            <w:r w:rsidR="00B30EC1">
              <w:rPr>
                <w:rFonts w:ascii="Calibri" w:hAnsi="Calibri" w:cs="Calibri"/>
                <w:sz w:val="18"/>
                <w:szCs w:val="18"/>
                <w:lang w:val="en-US"/>
              </w:rPr>
              <w:t xml:space="preserve"> </w:t>
            </w:r>
            <w:r w:rsidRPr="003C0DF0">
              <w:rPr>
                <w:rFonts w:asciiTheme="minorHAnsi" w:hAnsiTheme="minorHAnsi" w:cstheme="minorHAnsi"/>
                <w:sz w:val="18"/>
                <w:szCs w:val="18"/>
                <w:lang w:val="en-US"/>
              </w:rPr>
              <w:t>embossed decoration</w:t>
            </w:r>
          </w:p>
          <w:p w14:paraId="17C2C09E" w14:textId="265E4D99" w:rsidR="00477753" w:rsidRPr="003C0DF0" w:rsidRDefault="00477753" w:rsidP="00862945">
            <w:pPr>
              <w:pStyle w:val="Paragraphestandard"/>
              <w:tabs>
                <w:tab w:val="left" w:pos="2220"/>
              </w:tabs>
              <w:suppressAutoHyphens/>
              <w:spacing w:line="264" w:lineRule="auto"/>
              <w:ind w:left="403" w:hanging="403"/>
              <w:rPr>
                <w:rFonts w:asciiTheme="minorHAnsi" w:hAnsiTheme="minorHAnsi" w:cstheme="minorHAnsi"/>
                <w:sz w:val="18"/>
                <w:szCs w:val="18"/>
                <w:lang w:val="en-US"/>
              </w:rPr>
            </w:pPr>
            <w:r w:rsidRPr="003C0DF0">
              <w:rPr>
                <w:rFonts w:asciiTheme="minorHAnsi" w:hAnsiTheme="minorHAnsi" w:cstheme="minorHAnsi"/>
                <w:sz w:val="18"/>
                <w:szCs w:val="18"/>
                <w:lang w:val="en-US"/>
              </w:rPr>
              <w:tab/>
              <w:t xml:space="preserve">- </w:t>
            </w:r>
            <w:r w:rsidR="00B30EC1">
              <w:rPr>
                <w:rFonts w:asciiTheme="minorHAnsi" w:hAnsiTheme="minorHAnsi" w:cstheme="minorHAnsi"/>
                <w:sz w:val="18"/>
                <w:szCs w:val="18"/>
                <w:lang w:val="en-US"/>
              </w:rPr>
              <w:t>B</w:t>
            </w:r>
            <w:r w:rsidR="00B30EC1">
              <w:rPr>
                <w:rFonts w:ascii="Calibri" w:hAnsi="Calibri" w:cs="Calibri"/>
                <w:sz w:val="18"/>
                <w:szCs w:val="18"/>
                <w:lang w:val="en-US"/>
              </w:rPr>
              <w:t>eige/sand</w:t>
            </w:r>
            <w:r w:rsidR="00B30EC1" w:rsidRPr="003C0DF0">
              <w:rPr>
                <w:rFonts w:ascii="Calibri" w:hAnsi="Calibri" w:cs="Calibri"/>
                <w:sz w:val="18"/>
                <w:szCs w:val="18"/>
                <w:lang w:val="en-US"/>
              </w:rPr>
              <w:t xml:space="preserve"> </w:t>
            </w:r>
            <w:r w:rsidRPr="003C0DF0">
              <w:rPr>
                <w:rFonts w:asciiTheme="minorHAnsi" w:hAnsiTheme="minorHAnsi" w:cstheme="minorHAnsi"/>
                <w:sz w:val="18"/>
                <w:szCs w:val="18"/>
                <w:lang w:val="en-US"/>
              </w:rPr>
              <w:t>stitching</w:t>
            </w:r>
          </w:p>
          <w:p w14:paraId="25642EBD" w14:textId="77777777" w:rsidR="00477753" w:rsidRPr="003C0DF0" w:rsidRDefault="00477753" w:rsidP="00862945">
            <w:pPr>
              <w:pStyle w:val="Paragraphestandard"/>
              <w:tabs>
                <w:tab w:val="left" w:pos="2220"/>
              </w:tabs>
              <w:suppressAutoHyphens/>
              <w:spacing w:line="264" w:lineRule="auto"/>
              <w:ind w:left="403" w:hanging="403"/>
              <w:rPr>
                <w:rFonts w:asciiTheme="minorHAnsi" w:hAnsiTheme="minorHAnsi" w:cstheme="minorHAnsi"/>
                <w:spacing w:val="5"/>
                <w:sz w:val="12"/>
                <w:szCs w:val="12"/>
                <w:lang w:val="en-US"/>
              </w:rPr>
            </w:pPr>
          </w:p>
          <w:p w14:paraId="0F61CB20" w14:textId="77777777" w:rsidR="00477753" w:rsidRPr="003C0DF0" w:rsidRDefault="00477753" w:rsidP="00862945">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clasp</w:t>
            </w:r>
          </w:p>
          <w:p w14:paraId="35BA4286" w14:textId="77777777" w:rsidR="00477753" w:rsidRPr="003C0DF0" w:rsidRDefault="00477753" w:rsidP="00862945">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20"/>
                <w:lang w:val="en-US"/>
              </w:rPr>
              <w:tab/>
            </w:r>
            <w:r w:rsidRPr="003C0DF0">
              <w:rPr>
                <w:rFonts w:asciiTheme="minorHAnsi" w:hAnsiTheme="minorHAnsi" w:cstheme="minorHAnsi"/>
                <w:sz w:val="18"/>
                <w:szCs w:val="18"/>
                <w:lang w:val="en-US"/>
              </w:rPr>
              <w:t>- Pin buckle</w:t>
            </w:r>
          </w:p>
          <w:p w14:paraId="4596D57D" w14:textId="77777777" w:rsidR="00477753" w:rsidRPr="003C0DF0" w:rsidRDefault="00477753" w:rsidP="00862945">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Black-coated titanium</w:t>
            </w:r>
          </w:p>
          <w:p w14:paraId="4688E8D6" w14:textId="36B45175" w:rsidR="00477753" w:rsidRPr="003C0DF0" w:rsidRDefault="00477753" w:rsidP="00862945">
            <w:pPr>
              <w:pStyle w:val="Paragraphestandard"/>
              <w:tabs>
                <w:tab w:val="left" w:pos="2220"/>
              </w:tabs>
              <w:suppressAutoHyphens/>
              <w:spacing w:line="264" w:lineRule="auto"/>
              <w:ind w:left="403" w:hanging="403"/>
              <w:jc w:val="both"/>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Satin &amp; sand-blasted </w:t>
            </w:r>
            <w:r w:rsidR="00043A86" w:rsidRPr="003C0DF0">
              <w:rPr>
                <w:rFonts w:asciiTheme="minorHAnsi" w:hAnsiTheme="minorHAnsi" w:cstheme="minorHAnsi"/>
                <w:sz w:val="18"/>
                <w:szCs w:val="18"/>
                <w:lang w:val="en-US"/>
              </w:rPr>
              <w:t>finishes</w:t>
            </w:r>
          </w:p>
          <w:p w14:paraId="0D593E13" w14:textId="77777777" w:rsidR="00477753" w:rsidRPr="003C0DF0" w:rsidRDefault="00477753" w:rsidP="00862945">
            <w:pPr>
              <w:pStyle w:val="Paragraphestandard"/>
              <w:tabs>
                <w:tab w:val="left" w:pos="2220"/>
              </w:tabs>
              <w:suppressAutoHyphens/>
              <w:spacing w:line="264" w:lineRule="auto"/>
              <w:ind w:left="403" w:hanging="403"/>
              <w:jc w:val="both"/>
              <w:rPr>
                <w:rFonts w:asciiTheme="minorHAnsi" w:hAnsiTheme="minorHAnsi" w:cstheme="minorHAnsi"/>
                <w:caps/>
                <w:spacing w:val="-2"/>
                <w:sz w:val="12"/>
                <w:szCs w:val="12"/>
                <w:lang w:val="en-US"/>
              </w:rPr>
            </w:pPr>
          </w:p>
          <w:p w14:paraId="33AF1AB2" w14:textId="77777777" w:rsidR="00477753" w:rsidRPr="003C0DF0" w:rsidRDefault="00477753" w:rsidP="00862945">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hands</w:t>
            </w:r>
          </w:p>
          <w:p w14:paraId="5F9FF68E" w14:textId="03C64A60" w:rsidR="00477753" w:rsidRPr="003C0DF0" w:rsidRDefault="00477753" w:rsidP="00862945">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20"/>
                <w:lang w:val="en-US"/>
              </w:rPr>
              <w:tab/>
            </w:r>
            <w:r w:rsidRPr="003C0DF0">
              <w:rPr>
                <w:rFonts w:asciiTheme="minorHAnsi" w:hAnsiTheme="minorHAnsi" w:cstheme="minorHAnsi"/>
                <w:sz w:val="18"/>
                <w:szCs w:val="18"/>
                <w:lang w:val="en-US"/>
              </w:rPr>
              <w:t>- Mat black minutes hand, white SLN</w:t>
            </w:r>
            <w:r w:rsidR="000207E2">
              <w:rPr>
                <w:rFonts w:asciiTheme="minorHAnsi" w:hAnsiTheme="minorHAnsi" w:cstheme="minorHAnsi"/>
                <w:sz w:val="18"/>
                <w:szCs w:val="18"/>
                <w:lang w:val="en-US"/>
              </w:rPr>
              <w:t xml:space="preserve"> block</w:t>
            </w:r>
          </w:p>
          <w:p w14:paraId="4A7714FF" w14:textId="264ADEE4" w:rsidR="00D3153F" w:rsidRPr="003C0DF0" w:rsidRDefault="00D3153F" w:rsidP="00D3153F">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Mat black </w:t>
            </w:r>
            <w:r w:rsidRPr="005F5CA5">
              <w:rPr>
                <w:rFonts w:asciiTheme="minorHAnsi" w:hAnsiTheme="minorHAnsi" w:cstheme="minorHAnsi"/>
                <w:sz w:val="18"/>
                <w:szCs w:val="18"/>
                <w:lang w:val="en-US"/>
              </w:rPr>
              <w:t xml:space="preserve">day of month disk, </w:t>
            </w:r>
            <w:r>
              <w:rPr>
                <w:rFonts w:ascii="Calibri" w:hAnsi="Calibri" w:cs="Calibri"/>
                <w:sz w:val="18"/>
                <w:szCs w:val="18"/>
                <w:lang w:val="en-US"/>
              </w:rPr>
              <w:t>beige/sand</w:t>
            </w:r>
            <w:r w:rsidRPr="003C0DF0">
              <w:rPr>
                <w:rFonts w:ascii="Calibri" w:hAnsi="Calibri" w:cs="Calibri"/>
                <w:sz w:val="18"/>
                <w:szCs w:val="18"/>
                <w:lang w:val="en-US"/>
              </w:rPr>
              <w:t xml:space="preserve"> </w:t>
            </w:r>
            <w:r w:rsidRPr="005F5CA5">
              <w:rPr>
                <w:rFonts w:asciiTheme="minorHAnsi" w:hAnsiTheme="minorHAnsi" w:cstheme="minorHAnsi"/>
                <w:sz w:val="18"/>
                <w:szCs w:val="18"/>
                <w:lang w:val="en-US"/>
              </w:rPr>
              <w:t>SLN</w:t>
            </w:r>
          </w:p>
          <w:p w14:paraId="556D54ED" w14:textId="6956EF48" w:rsidR="00D3153F" w:rsidRPr="003C0DF0" w:rsidRDefault="00D3153F" w:rsidP="00D3153F">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Mat black </w:t>
            </w:r>
            <w:r w:rsidRPr="005F5CA5">
              <w:rPr>
                <w:rFonts w:asciiTheme="minorHAnsi" w:hAnsiTheme="minorHAnsi" w:cstheme="minorHAnsi"/>
                <w:sz w:val="18"/>
                <w:szCs w:val="18"/>
                <w:lang w:val="en-US"/>
              </w:rPr>
              <w:t xml:space="preserve">month disk, </w:t>
            </w:r>
            <w:r>
              <w:rPr>
                <w:rFonts w:ascii="Calibri" w:hAnsi="Calibri" w:cs="Calibri"/>
                <w:sz w:val="18"/>
                <w:szCs w:val="18"/>
                <w:lang w:val="en-US"/>
              </w:rPr>
              <w:t>beige/sand</w:t>
            </w:r>
            <w:r w:rsidRPr="003C0DF0">
              <w:rPr>
                <w:rFonts w:ascii="Calibri" w:hAnsi="Calibri" w:cs="Calibri"/>
                <w:sz w:val="18"/>
                <w:szCs w:val="18"/>
                <w:lang w:val="en-US"/>
              </w:rPr>
              <w:t xml:space="preserve"> </w:t>
            </w:r>
            <w:r w:rsidRPr="005F5CA5">
              <w:rPr>
                <w:rFonts w:asciiTheme="minorHAnsi" w:hAnsiTheme="minorHAnsi" w:cstheme="minorHAnsi"/>
                <w:sz w:val="18"/>
                <w:szCs w:val="18"/>
                <w:lang w:val="en-US"/>
              </w:rPr>
              <w:t>SLN</w:t>
            </w:r>
          </w:p>
          <w:p w14:paraId="5E5FDD37" w14:textId="5DF739E1" w:rsidR="00D3153F" w:rsidRPr="003C0DF0" w:rsidRDefault="00D3153F" w:rsidP="00D3153F">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w:t>
            </w:r>
            <w:r>
              <w:rPr>
                <w:rFonts w:asciiTheme="minorHAnsi" w:hAnsiTheme="minorHAnsi" w:cstheme="minorHAnsi"/>
                <w:sz w:val="18"/>
                <w:szCs w:val="18"/>
                <w:lang w:val="en-US"/>
              </w:rPr>
              <w:t>Black</w:t>
            </w:r>
            <w:r w:rsidRPr="005F5CA5">
              <w:rPr>
                <w:rFonts w:asciiTheme="minorHAnsi" w:hAnsiTheme="minorHAnsi" w:cstheme="minorHAnsi"/>
                <w:sz w:val="18"/>
                <w:szCs w:val="18"/>
                <w:lang w:val="en-US"/>
              </w:rPr>
              <w:t xml:space="preserve"> Moon white SLN &amp; </w:t>
            </w:r>
            <w:proofErr w:type="spellStart"/>
            <w:r w:rsidRPr="005F5CA5">
              <w:rPr>
                <w:rFonts w:asciiTheme="minorHAnsi" w:hAnsiTheme="minorHAnsi" w:cstheme="minorHAnsi"/>
                <w:sz w:val="18"/>
                <w:szCs w:val="18"/>
                <w:lang w:val="en-US"/>
              </w:rPr>
              <w:t>Micropainting</w:t>
            </w:r>
            <w:proofErr w:type="spellEnd"/>
          </w:p>
          <w:p w14:paraId="1EB66E02" w14:textId="7F56FD6C" w:rsidR="00D3153F" w:rsidRPr="003C0DF0" w:rsidRDefault="00D3153F" w:rsidP="00D3153F">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xml:space="preserve">- All SLN in </w:t>
            </w:r>
            <w:r>
              <w:rPr>
                <w:rFonts w:asciiTheme="minorHAnsi" w:hAnsiTheme="minorHAnsi" w:cstheme="minorHAnsi"/>
                <w:sz w:val="18"/>
                <w:szCs w:val="18"/>
                <w:lang w:val="en-US"/>
              </w:rPr>
              <w:t>Super-</w:t>
            </w:r>
            <w:proofErr w:type="spellStart"/>
            <w:r w:rsidRPr="003C0DF0">
              <w:rPr>
                <w:rFonts w:asciiTheme="minorHAnsi" w:hAnsiTheme="minorHAnsi" w:cstheme="minorHAnsi"/>
                <w:sz w:val="18"/>
                <w:szCs w:val="18"/>
                <w:lang w:val="en-US"/>
              </w:rPr>
              <w:t>Lumi</w:t>
            </w:r>
            <w:r>
              <w:rPr>
                <w:rFonts w:asciiTheme="minorHAnsi" w:hAnsiTheme="minorHAnsi" w:cstheme="minorHAnsi"/>
                <w:sz w:val="18"/>
                <w:szCs w:val="18"/>
                <w:lang w:val="en-US"/>
              </w:rPr>
              <w:t>nova</w:t>
            </w:r>
            <w:proofErr w:type="spellEnd"/>
            <w:r w:rsidRPr="003C0DF0">
              <w:rPr>
                <w:rFonts w:asciiTheme="minorHAnsi" w:hAnsiTheme="minorHAnsi" w:cstheme="minorHAnsi"/>
                <w:sz w:val="18"/>
                <w:szCs w:val="18"/>
                <w:lang w:val="en-US"/>
              </w:rPr>
              <w:t>®</w:t>
            </w:r>
          </w:p>
          <w:p w14:paraId="4B34376C" w14:textId="77777777" w:rsidR="00477753" w:rsidRPr="003C0DF0" w:rsidRDefault="00477753" w:rsidP="00862945">
            <w:pPr>
              <w:pStyle w:val="Paragraphestandard"/>
              <w:tabs>
                <w:tab w:val="left" w:pos="2220"/>
              </w:tabs>
              <w:suppressAutoHyphens/>
              <w:spacing w:line="264" w:lineRule="auto"/>
              <w:ind w:left="403" w:hanging="403"/>
              <w:jc w:val="both"/>
              <w:rPr>
                <w:rFonts w:asciiTheme="minorHAnsi" w:hAnsiTheme="minorHAnsi" w:cstheme="minorHAnsi"/>
                <w:caps/>
                <w:spacing w:val="-2"/>
                <w:sz w:val="12"/>
                <w:szCs w:val="12"/>
                <w:lang w:val="en-US"/>
              </w:rPr>
            </w:pPr>
          </w:p>
          <w:p w14:paraId="2D3EF4DD" w14:textId="77777777" w:rsidR="00477753" w:rsidRPr="003C0DF0" w:rsidRDefault="00477753" w:rsidP="00862945">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en-US"/>
              </w:rPr>
            </w:pPr>
            <w:r w:rsidRPr="003C0DF0">
              <w:rPr>
                <w:rFonts w:asciiTheme="minorHAnsi" w:hAnsiTheme="minorHAnsi" w:cstheme="minorHAnsi"/>
                <w:caps/>
                <w:sz w:val="46"/>
                <w:lang w:val="en-US"/>
              </w:rPr>
              <w:t>Dimensions</w:t>
            </w:r>
          </w:p>
          <w:p w14:paraId="634498D3" w14:textId="77777777" w:rsidR="00477753" w:rsidRPr="003C0DF0" w:rsidRDefault="00477753" w:rsidP="00862945">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Width:</w:t>
            </w:r>
            <w:r w:rsidRPr="003C0DF0">
              <w:rPr>
                <w:rFonts w:asciiTheme="minorHAnsi" w:hAnsiTheme="minorHAnsi" w:cstheme="minorHAnsi"/>
                <w:sz w:val="18"/>
                <w:szCs w:val="18"/>
                <w:lang w:val="en-US"/>
              </w:rPr>
              <w:tab/>
              <w:t>48,00 mm</w:t>
            </w:r>
          </w:p>
          <w:p w14:paraId="59A7CEFC" w14:textId="77777777" w:rsidR="00477753" w:rsidRPr="003C0DF0" w:rsidRDefault="00477753" w:rsidP="00862945">
            <w:pPr>
              <w:pStyle w:val="Paragraphestandard"/>
              <w:tabs>
                <w:tab w:val="left" w:pos="2220"/>
              </w:tabs>
              <w:suppressAutoHyphens/>
              <w:spacing w:line="264" w:lineRule="auto"/>
              <w:ind w:left="403" w:hanging="403"/>
              <w:rPr>
                <w:rFonts w:asciiTheme="minorHAnsi" w:hAnsiTheme="minorHAnsi" w:cstheme="minorHAnsi"/>
                <w:spacing w:val="2"/>
                <w:sz w:val="18"/>
                <w:szCs w:val="18"/>
                <w:lang w:val="en-US"/>
              </w:rPr>
            </w:pPr>
            <w:r w:rsidRPr="003C0DF0">
              <w:rPr>
                <w:rFonts w:asciiTheme="minorHAnsi" w:hAnsiTheme="minorHAnsi" w:cstheme="minorHAnsi"/>
                <w:sz w:val="18"/>
                <w:szCs w:val="18"/>
                <w:lang w:val="en-US"/>
              </w:rPr>
              <w:tab/>
              <w:t>- Length:</w:t>
            </w:r>
            <w:r w:rsidRPr="003C0DF0">
              <w:rPr>
                <w:rFonts w:asciiTheme="minorHAnsi" w:hAnsiTheme="minorHAnsi" w:cstheme="minorHAnsi"/>
                <w:sz w:val="18"/>
                <w:szCs w:val="18"/>
                <w:lang w:val="en-US"/>
              </w:rPr>
              <w:tab/>
              <w:t>52,30 mm</w:t>
            </w:r>
          </w:p>
          <w:p w14:paraId="15BC8ED0" w14:textId="77777777" w:rsidR="00477753" w:rsidRPr="003C0DF0" w:rsidRDefault="00477753" w:rsidP="00862945">
            <w:pPr>
              <w:pStyle w:val="Paragraphestandard"/>
              <w:tabs>
                <w:tab w:val="left" w:pos="2220"/>
              </w:tabs>
              <w:suppressAutoHyphens/>
              <w:spacing w:line="264" w:lineRule="auto"/>
              <w:ind w:left="403" w:hanging="403"/>
              <w:rPr>
                <w:rFonts w:asciiTheme="minorHAnsi" w:hAnsiTheme="minorHAnsi" w:cstheme="minorHAnsi"/>
                <w:lang w:val="en-US"/>
              </w:rPr>
            </w:pPr>
            <w:r w:rsidRPr="003C0DF0">
              <w:rPr>
                <w:rFonts w:asciiTheme="minorHAnsi" w:hAnsiTheme="minorHAnsi" w:cstheme="minorHAnsi"/>
                <w:sz w:val="18"/>
                <w:szCs w:val="18"/>
                <w:lang w:val="en-US"/>
              </w:rPr>
              <w:tab/>
              <w:t>- Thickness:</w:t>
            </w:r>
            <w:r w:rsidRPr="003C0DF0">
              <w:rPr>
                <w:rFonts w:asciiTheme="minorHAnsi" w:hAnsiTheme="minorHAnsi" w:cstheme="minorHAnsi"/>
                <w:sz w:val="18"/>
                <w:szCs w:val="18"/>
                <w:lang w:val="en-US"/>
              </w:rPr>
              <w:tab/>
              <w:t>17,20 mm</w:t>
            </w:r>
          </w:p>
        </w:tc>
      </w:tr>
    </w:tbl>
    <w:p w14:paraId="3683A097" w14:textId="77777777" w:rsidR="00477753" w:rsidRDefault="00477753" w:rsidP="00477753">
      <w:pPr>
        <w:spacing w:after="0" w:line="240" w:lineRule="auto"/>
        <w:rPr>
          <w:sz w:val="8"/>
          <w:szCs w:val="8"/>
          <w:lang w:val="en-US"/>
        </w:rPr>
      </w:pPr>
    </w:p>
    <w:p w14:paraId="064FB505" w14:textId="72B47ED2" w:rsidR="008C61EF" w:rsidRPr="00AF11D3" w:rsidRDefault="008C61EF" w:rsidP="00477753">
      <w:pPr>
        <w:rPr>
          <w:sz w:val="8"/>
          <w:szCs w:val="8"/>
          <w:lang w:val="en-US"/>
        </w:rPr>
      </w:pPr>
    </w:p>
    <w:sectPr w:rsidR="008C61EF" w:rsidRPr="00AF11D3" w:rsidSect="006E44E0">
      <w:headerReference w:type="even" r:id="rId11"/>
      <w:headerReference w:type="default" r:id="rId12"/>
      <w:footerReference w:type="even" r:id="rId13"/>
      <w:footerReference w:type="default" r:id="rId14"/>
      <w:headerReference w:type="first" r:id="rId15"/>
      <w:footerReference w:type="first" r:id="rId16"/>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9184" w14:textId="77777777" w:rsidR="00D1558B" w:rsidRDefault="00D1558B" w:rsidP="001D3142">
      <w:pPr>
        <w:spacing w:after="0" w:line="240" w:lineRule="auto"/>
      </w:pPr>
      <w:r>
        <w:separator/>
      </w:r>
    </w:p>
  </w:endnote>
  <w:endnote w:type="continuationSeparator" w:id="0">
    <w:p w14:paraId="7B730ED1" w14:textId="77777777" w:rsidR="00D1558B" w:rsidRDefault="00D1558B" w:rsidP="001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Gotham Medium">
    <w:altName w:val="Menlo"/>
    <w:panose1 w:val="02000603030000020004"/>
    <w:charset w:val="00"/>
    <w:family w:val="auto"/>
    <w:pitch w:val="variable"/>
    <w:sig w:usb0="A00000AF" w:usb1="40000048" w:usb2="00000000" w:usb3="00000000" w:csb0="00000111"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4598" w14:textId="77777777" w:rsidR="00E64D43" w:rsidRDefault="00E64D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22" w:type="dxa"/>
      <w:shd w:val="clear" w:color="auto" w:fill="000000" w:themeFill="text1"/>
      <w:tblLook w:val="04A0" w:firstRow="1" w:lastRow="0" w:firstColumn="1" w:lastColumn="0" w:noHBand="0" w:noVBand="1"/>
    </w:tblPr>
    <w:tblGrid>
      <w:gridCol w:w="9322"/>
    </w:tblGrid>
    <w:tr w:rsidR="007650D2" w:rsidRPr="001D3142" w14:paraId="33CD1083" w14:textId="77777777" w:rsidTr="00CA4450">
      <w:trPr>
        <w:trHeight w:hRule="exact" w:val="510"/>
      </w:trPr>
      <w:tc>
        <w:tcPr>
          <w:tcW w:w="9322" w:type="dxa"/>
          <w:shd w:val="clear" w:color="auto" w:fill="000000" w:themeFill="text1"/>
        </w:tcPr>
        <w:p w14:paraId="78C1AF04" w14:textId="4B1E83AE" w:rsidR="00E64D43" w:rsidRPr="00E64D43" w:rsidRDefault="007650D2" w:rsidP="00E64D43">
          <w:pPr>
            <w:pStyle w:val="Pieddepage"/>
            <w:jc w:val="right"/>
            <w:rPr>
              <w:sz w:val="10"/>
              <w:szCs w:val="10"/>
            </w:rPr>
          </w:pPr>
          <w:r w:rsidRPr="00E64D43">
            <w:rPr>
              <w:noProof/>
              <w:sz w:val="2"/>
              <w:szCs w:val="2"/>
            </w:rPr>
            <w:drawing>
              <wp:anchor distT="180340" distB="0" distL="114300" distR="114300" simplePos="0" relativeHeight="251661312" behindDoc="0" locked="0" layoutInCell="1" allowOverlap="1" wp14:anchorId="4A146016" wp14:editId="659469D5">
                <wp:simplePos x="0" y="0"/>
                <wp:positionH relativeFrom="column">
                  <wp:posOffset>27748</wp:posOffset>
                </wp:positionH>
                <wp:positionV relativeFrom="line">
                  <wp:posOffset>56664</wp:posOffset>
                </wp:positionV>
                <wp:extent cx="593173" cy="201600"/>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593173" cy="201600"/>
                        </a:xfrm>
                        <a:prstGeom prst="rect">
                          <a:avLst/>
                        </a:prstGeom>
                      </pic:spPr>
                    </pic:pic>
                  </a:graphicData>
                </a:graphic>
                <wp14:sizeRelH relativeFrom="margin">
                  <wp14:pctWidth>0</wp14:pctWidth>
                </wp14:sizeRelH>
                <wp14:sizeRelV relativeFrom="margin">
                  <wp14:pctHeight>0</wp14:pctHeight>
                </wp14:sizeRelV>
              </wp:anchor>
            </w:drawing>
          </w:r>
        </w:p>
        <w:p w14:paraId="3C12AEEA" w14:textId="187C6F2C" w:rsidR="007650D2" w:rsidRPr="001D3142" w:rsidRDefault="00E64D43" w:rsidP="00E64D43">
          <w:pPr>
            <w:pStyle w:val="Pieddepage"/>
            <w:jc w:val="right"/>
          </w:pPr>
          <w:r>
            <w:t>HYTWATCHES :COM</w:t>
          </w:r>
        </w:p>
      </w:tc>
    </w:tr>
  </w:tbl>
  <w:p w14:paraId="5CFF52B2" w14:textId="77777777" w:rsidR="007650D2" w:rsidRPr="006E44E0" w:rsidRDefault="007650D2" w:rsidP="007650D2">
    <w:pPr>
      <w:pStyle w:val="Pieddepage"/>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22" w:type="dxa"/>
      <w:shd w:val="clear" w:color="auto" w:fill="000000" w:themeFill="text1"/>
      <w:tblLook w:val="04A0" w:firstRow="1" w:lastRow="0" w:firstColumn="1" w:lastColumn="0" w:noHBand="0" w:noVBand="1"/>
    </w:tblPr>
    <w:tblGrid>
      <w:gridCol w:w="9322"/>
    </w:tblGrid>
    <w:tr w:rsidR="006E44E0" w:rsidRPr="00B82A11" w14:paraId="7A0CC63E" w14:textId="77777777" w:rsidTr="00BE283B">
      <w:trPr>
        <w:trHeight w:hRule="exact" w:val="510"/>
      </w:trPr>
      <w:tc>
        <w:tcPr>
          <w:tcW w:w="9322" w:type="dxa"/>
          <w:shd w:val="clear" w:color="auto" w:fill="000000" w:themeFill="text1"/>
        </w:tcPr>
        <w:p w14:paraId="6D9F80A7" w14:textId="7C17F4FB" w:rsidR="006E44E0" w:rsidRPr="00E64D43" w:rsidRDefault="00CB3C2F" w:rsidP="00E64D43">
          <w:pPr>
            <w:pStyle w:val="Pieddepage"/>
            <w:jc w:val="right"/>
            <w:rPr>
              <w:rFonts w:cstheme="minorHAnsi"/>
              <w:color w:val="FFFFFF" w:themeColor="background1"/>
              <w:sz w:val="10"/>
              <w:szCs w:val="10"/>
            </w:rPr>
          </w:pPr>
          <w:r w:rsidRPr="00E64D43">
            <w:rPr>
              <w:rFonts w:cstheme="minorHAnsi"/>
              <w:noProof/>
              <w:color w:val="FFFFFF" w:themeColor="background1"/>
              <w:sz w:val="10"/>
              <w:szCs w:val="10"/>
            </w:rPr>
            <w:drawing>
              <wp:anchor distT="180340" distB="0" distL="114300" distR="114300" simplePos="0" relativeHeight="251659776" behindDoc="0" locked="0" layoutInCell="1" allowOverlap="1" wp14:anchorId="422119B5" wp14:editId="09F4D826">
                <wp:simplePos x="0" y="0"/>
                <wp:positionH relativeFrom="column">
                  <wp:posOffset>25627</wp:posOffset>
                </wp:positionH>
                <wp:positionV relativeFrom="line">
                  <wp:posOffset>56042</wp:posOffset>
                </wp:positionV>
                <wp:extent cx="593173" cy="201600"/>
                <wp:effectExtent l="0" t="0" r="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93173" cy="201600"/>
                        </a:xfrm>
                        <a:prstGeom prst="rect">
                          <a:avLst/>
                        </a:prstGeom>
                      </pic:spPr>
                    </pic:pic>
                  </a:graphicData>
                </a:graphic>
                <wp14:sizeRelH relativeFrom="margin">
                  <wp14:pctWidth>0</wp14:pctWidth>
                </wp14:sizeRelH>
                <wp14:sizeRelV relativeFrom="margin">
                  <wp14:pctHeight>0</wp14:pctHeight>
                </wp14:sizeRelV>
              </wp:anchor>
            </w:drawing>
          </w:r>
        </w:p>
        <w:p w14:paraId="442C7EE4" w14:textId="1B17714B" w:rsidR="00E64D43" w:rsidRPr="00E64D43" w:rsidRDefault="00E64D43" w:rsidP="00E64D43">
          <w:pPr>
            <w:pStyle w:val="Pieddepage"/>
            <w:jc w:val="right"/>
            <w:rPr>
              <w:rFonts w:cstheme="minorHAnsi"/>
              <w:color w:val="FFFFFF" w:themeColor="background1"/>
            </w:rPr>
          </w:pPr>
          <w:r w:rsidRPr="00E64D43">
            <w:rPr>
              <w:rFonts w:cstheme="minorHAnsi"/>
              <w:color w:val="FFFFFF" w:themeColor="background1"/>
              <w:sz w:val="16"/>
              <w:szCs w:val="16"/>
            </w:rPr>
            <w:t>HYTWATCHES.COM</w:t>
          </w:r>
        </w:p>
      </w:tc>
    </w:tr>
  </w:tbl>
  <w:p w14:paraId="0BCF10E4" w14:textId="77777777" w:rsidR="001E2EEC" w:rsidRPr="006E44E0" w:rsidRDefault="001E2EEC" w:rsidP="006E44E0">
    <w:pPr>
      <w:pStyle w:val="Pieddepage"/>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0248" w14:textId="77777777" w:rsidR="00D1558B" w:rsidRDefault="00D1558B" w:rsidP="001D3142">
      <w:pPr>
        <w:spacing w:after="0" w:line="240" w:lineRule="auto"/>
      </w:pPr>
      <w:r>
        <w:separator/>
      </w:r>
    </w:p>
  </w:footnote>
  <w:footnote w:type="continuationSeparator" w:id="0">
    <w:p w14:paraId="05FC69D0" w14:textId="77777777" w:rsidR="00D1558B" w:rsidRDefault="00D1558B" w:rsidP="001D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0FD1" w14:textId="77777777" w:rsidR="00E64D43" w:rsidRDefault="00E64D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4B2E" w14:textId="77777777" w:rsidR="00E64D43" w:rsidRDefault="00E64D4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C466" w14:textId="77777777" w:rsidR="00BE283B" w:rsidRPr="00B82A11" w:rsidRDefault="00BE283B" w:rsidP="00BE283B">
    <w:pPr>
      <w:pStyle w:val="En-tte"/>
      <w:spacing w:after="120"/>
      <w:jc w:val="center"/>
      <w:rPr>
        <w:rFonts w:ascii="Gotham" w:hAnsi="Gotham"/>
        <w:noProof/>
      </w:rPr>
    </w:pPr>
  </w:p>
  <w:p w14:paraId="5D18DBE5" w14:textId="55722818" w:rsidR="006E44E0" w:rsidRPr="00B82A11" w:rsidRDefault="006E44E0" w:rsidP="00BE283B">
    <w:pPr>
      <w:pStyle w:val="En-tte"/>
      <w:spacing w:after="120"/>
      <w:jc w:val="center"/>
      <w:rPr>
        <w:rFonts w:ascii="Gotham" w:hAnsi="Gotham"/>
      </w:rPr>
    </w:pPr>
    <w:r w:rsidRPr="00B82A11">
      <w:rPr>
        <w:rFonts w:ascii="Gotham" w:hAnsi="Gotham"/>
        <w:noProof/>
      </w:rPr>
      <w:drawing>
        <wp:inline distT="0" distB="0" distL="0" distR="0" wp14:anchorId="62F390B3" wp14:editId="0EFC40AA">
          <wp:extent cx="1475887" cy="501605"/>
          <wp:effectExtent l="0" t="0" r="0" b="0"/>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5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5887" cy="501605"/>
                  </a:xfrm>
                  <a:prstGeom prst="rect">
                    <a:avLst/>
                  </a:prstGeom>
                  <a:noFill/>
                  <a:ln>
                    <a:noFill/>
                  </a:ln>
                </pic:spPr>
              </pic:pic>
            </a:graphicData>
          </a:graphic>
        </wp:inline>
      </w:drawing>
    </w:r>
  </w:p>
  <w:p w14:paraId="3F5CB45D" w14:textId="570A9325" w:rsidR="006E44E0" w:rsidRPr="00B82A11" w:rsidRDefault="006E44E0" w:rsidP="00BE283B">
    <w:pPr>
      <w:pStyle w:val="En-tte"/>
      <w:spacing w:after="120"/>
      <w:jc w:val="center"/>
      <w:rPr>
        <w:rFonts w:ascii="Gotham" w:hAnsi="Gotham"/>
      </w:rPr>
    </w:pPr>
  </w:p>
  <w:p w14:paraId="4BBBD1AD" w14:textId="77777777" w:rsidR="009F2957" w:rsidRPr="00B82A11" w:rsidRDefault="009F2957" w:rsidP="00BE283B">
    <w:pPr>
      <w:pStyle w:val="En-tte"/>
      <w:spacing w:after="120"/>
      <w:jc w:val="center"/>
      <w:rPr>
        <w:rFonts w:ascii="Gotham" w:hAnsi="Gotha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C"/>
    <w:rsid w:val="000207E2"/>
    <w:rsid w:val="0004326A"/>
    <w:rsid w:val="00043A86"/>
    <w:rsid w:val="00081B54"/>
    <w:rsid w:val="000C13A3"/>
    <w:rsid w:val="001476F1"/>
    <w:rsid w:val="00150F67"/>
    <w:rsid w:val="001700A1"/>
    <w:rsid w:val="0018060C"/>
    <w:rsid w:val="00194DF0"/>
    <w:rsid w:val="001D3142"/>
    <w:rsid w:val="001E2EEC"/>
    <w:rsid w:val="00204A47"/>
    <w:rsid w:val="002533DC"/>
    <w:rsid w:val="00286BB3"/>
    <w:rsid w:val="00292E45"/>
    <w:rsid w:val="00296FBC"/>
    <w:rsid w:val="002A0F4F"/>
    <w:rsid w:val="002B2ED2"/>
    <w:rsid w:val="003C0DF0"/>
    <w:rsid w:val="00402107"/>
    <w:rsid w:val="00411CCF"/>
    <w:rsid w:val="00477753"/>
    <w:rsid w:val="004A31F0"/>
    <w:rsid w:val="004E20D7"/>
    <w:rsid w:val="00500B94"/>
    <w:rsid w:val="005172C4"/>
    <w:rsid w:val="00524C71"/>
    <w:rsid w:val="00545356"/>
    <w:rsid w:val="00572041"/>
    <w:rsid w:val="00576BF6"/>
    <w:rsid w:val="0058728C"/>
    <w:rsid w:val="00595C6B"/>
    <w:rsid w:val="005F3132"/>
    <w:rsid w:val="005F5CA5"/>
    <w:rsid w:val="00631DC4"/>
    <w:rsid w:val="00646D1B"/>
    <w:rsid w:val="00655EE3"/>
    <w:rsid w:val="006D12DA"/>
    <w:rsid w:val="006E44E0"/>
    <w:rsid w:val="006E48CA"/>
    <w:rsid w:val="00763498"/>
    <w:rsid w:val="007650D2"/>
    <w:rsid w:val="007B1B33"/>
    <w:rsid w:val="008222A6"/>
    <w:rsid w:val="0083046D"/>
    <w:rsid w:val="008674DB"/>
    <w:rsid w:val="00880BBE"/>
    <w:rsid w:val="008C61EF"/>
    <w:rsid w:val="008D69E7"/>
    <w:rsid w:val="008D76D6"/>
    <w:rsid w:val="009156E3"/>
    <w:rsid w:val="009256DF"/>
    <w:rsid w:val="009303DB"/>
    <w:rsid w:val="00934554"/>
    <w:rsid w:val="009475CA"/>
    <w:rsid w:val="00951B9C"/>
    <w:rsid w:val="00954A0C"/>
    <w:rsid w:val="009840D2"/>
    <w:rsid w:val="009E666E"/>
    <w:rsid w:val="009E7E58"/>
    <w:rsid w:val="009F2957"/>
    <w:rsid w:val="009F395B"/>
    <w:rsid w:val="00A35D8A"/>
    <w:rsid w:val="00A9252F"/>
    <w:rsid w:val="00AD286C"/>
    <w:rsid w:val="00AE7319"/>
    <w:rsid w:val="00AF11D3"/>
    <w:rsid w:val="00AF5222"/>
    <w:rsid w:val="00B142C7"/>
    <w:rsid w:val="00B30EC1"/>
    <w:rsid w:val="00B6688B"/>
    <w:rsid w:val="00B82A11"/>
    <w:rsid w:val="00B91254"/>
    <w:rsid w:val="00B93FA0"/>
    <w:rsid w:val="00B96607"/>
    <w:rsid w:val="00BB2B68"/>
    <w:rsid w:val="00BD0C4E"/>
    <w:rsid w:val="00BE283B"/>
    <w:rsid w:val="00C01638"/>
    <w:rsid w:val="00C13EDB"/>
    <w:rsid w:val="00C226EB"/>
    <w:rsid w:val="00C40FBB"/>
    <w:rsid w:val="00C7620A"/>
    <w:rsid w:val="00CB391B"/>
    <w:rsid w:val="00CB3C2F"/>
    <w:rsid w:val="00D1558B"/>
    <w:rsid w:val="00D30A81"/>
    <w:rsid w:val="00D3153F"/>
    <w:rsid w:val="00D973FC"/>
    <w:rsid w:val="00DB0CDE"/>
    <w:rsid w:val="00E3353E"/>
    <w:rsid w:val="00E361EA"/>
    <w:rsid w:val="00E5752E"/>
    <w:rsid w:val="00E64D43"/>
    <w:rsid w:val="00E82AC4"/>
    <w:rsid w:val="00EA7FB0"/>
    <w:rsid w:val="00ED0D81"/>
    <w:rsid w:val="00F07AB1"/>
    <w:rsid w:val="00F102B4"/>
    <w:rsid w:val="00FA2AB8"/>
    <w:rsid w:val="00FE1B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48C"/>
  <w15:docId w15:val="{28377DE0-3F95-436C-8D22-29B05B37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styleId="Mentionnonrsolue">
    <w:name w:val="Unresolved Mention"/>
    <w:basedOn w:val="Policepardfaut"/>
    <w:uiPriority w:val="99"/>
    <w:semiHidden/>
    <w:unhideWhenUsed/>
    <w:rsid w:val="00B96607"/>
    <w:rPr>
      <w:color w:val="605E5C"/>
      <w:shd w:val="clear" w:color="auto" w:fill="E1DFDD"/>
    </w:rPr>
  </w:style>
  <w:style w:type="paragraph" w:styleId="Commentaire">
    <w:name w:val="annotation text"/>
    <w:basedOn w:val="Normal"/>
    <w:link w:val="CommentaireCar"/>
    <w:uiPriority w:val="99"/>
    <w:unhideWhenUsed/>
    <w:rsid w:val="00646D1B"/>
    <w:pPr>
      <w:spacing w:line="240" w:lineRule="auto"/>
    </w:pPr>
    <w:rPr>
      <w:sz w:val="20"/>
      <w:szCs w:val="20"/>
    </w:rPr>
  </w:style>
  <w:style w:type="character" w:customStyle="1" w:styleId="CommentaireCar">
    <w:name w:val="Commentaire Car"/>
    <w:basedOn w:val="Policepardfaut"/>
    <w:link w:val="Commentaire"/>
    <w:uiPriority w:val="99"/>
    <w:rsid w:val="00646D1B"/>
    <w:rPr>
      <w:sz w:val="20"/>
      <w:szCs w:val="20"/>
    </w:rPr>
  </w:style>
  <w:style w:type="paragraph" w:customStyle="1" w:styleId="Paragraphestandard">
    <w:name w:val="[Paragraphe standard]"/>
    <w:basedOn w:val="Normal"/>
    <w:uiPriority w:val="99"/>
    <w:rsid w:val="00646D1B"/>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4043">
      <w:bodyDiv w:val="1"/>
      <w:marLeft w:val="0"/>
      <w:marRight w:val="0"/>
      <w:marTop w:val="0"/>
      <w:marBottom w:val="0"/>
      <w:divBdr>
        <w:top w:val="none" w:sz="0" w:space="0" w:color="auto"/>
        <w:left w:val="none" w:sz="0" w:space="0" w:color="auto"/>
        <w:bottom w:val="none" w:sz="0" w:space="0" w:color="auto"/>
        <w:right w:val="none" w:sz="0" w:space="0" w:color="auto"/>
      </w:divBdr>
    </w:div>
    <w:div w:id="239995051">
      <w:bodyDiv w:val="1"/>
      <w:marLeft w:val="0"/>
      <w:marRight w:val="0"/>
      <w:marTop w:val="0"/>
      <w:marBottom w:val="0"/>
      <w:divBdr>
        <w:top w:val="none" w:sz="0" w:space="0" w:color="auto"/>
        <w:left w:val="none" w:sz="0" w:space="0" w:color="auto"/>
        <w:bottom w:val="none" w:sz="0" w:space="0" w:color="auto"/>
        <w:right w:val="none" w:sz="0" w:space="0" w:color="auto"/>
      </w:divBdr>
    </w:div>
    <w:div w:id="868107511">
      <w:bodyDiv w:val="1"/>
      <w:marLeft w:val="0"/>
      <w:marRight w:val="0"/>
      <w:marTop w:val="0"/>
      <w:marBottom w:val="0"/>
      <w:divBdr>
        <w:top w:val="none" w:sz="0" w:space="0" w:color="auto"/>
        <w:left w:val="none" w:sz="0" w:space="0" w:color="auto"/>
        <w:bottom w:val="none" w:sz="0" w:space="0" w:color="auto"/>
        <w:right w:val="none" w:sz="0" w:space="0" w:color="auto"/>
      </w:divBdr>
    </w:div>
    <w:div w:id="1339894327">
      <w:bodyDiv w:val="1"/>
      <w:marLeft w:val="0"/>
      <w:marRight w:val="0"/>
      <w:marTop w:val="0"/>
      <w:marBottom w:val="0"/>
      <w:divBdr>
        <w:top w:val="none" w:sz="0" w:space="0" w:color="auto"/>
        <w:left w:val="none" w:sz="0" w:space="0" w:color="auto"/>
        <w:bottom w:val="none" w:sz="0" w:space="0" w:color="auto"/>
        <w:right w:val="none" w:sz="0" w:space="0" w:color="auto"/>
      </w:divBdr>
    </w:div>
    <w:div w:id="1559393797">
      <w:bodyDiv w:val="1"/>
      <w:marLeft w:val="0"/>
      <w:marRight w:val="0"/>
      <w:marTop w:val="0"/>
      <w:marBottom w:val="0"/>
      <w:divBdr>
        <w:top w:val="none" w:sz="0" w:space="0" w:color="auto"/>
        <w:left w:val="none" w:sz="0" w:space="0" w:color="auto"/>
        <w:bottom w:val="none" w:sz="0" w:space="0" w:color="auto"/>
        <w:right w:val="none" w:sz="0" w:space="0" w:color="auto"/>
      </w:divBdr>
    </w:div>
    <w:div w:id="1562137167">
      <w:bodyDiv w:val="1"/>
      <w:marLeft w:val="0"/>
      <w:marRight w:val="0"/>
      <w:marTop w:val="0"/>
      <w:marBottom w:val="0"/>
      <w:divBdr>
        <w:top w:val="none" w:sz="0" w:space="0" w:color="auto"/>
        <w:left w:val="none" w:sz="0" w:space="0" w:color="auto"/>
        <w:bottom w:val="none" w:sz="0" w:space="0" w:color="auto"/>
        <w:right w:val="none" w:sz="0" w:space="0" w:color="auto"/>
      </w:divBdr>
    </w:div>
    <w:div w:id="1573616626">
      <w:bodyDiv w:val="1"/>
      <w:marLeft w:val="0"/>
      <w:marRight w:val="0"/>
      <w:marTop w:val="0"/>
      <w:marBottom w:val="0"/>
      <w:divBdr>
        <w:top w:val="none" w:sz="0" w:space="0" w:color="auto"/>
        <w:left w:val="none" w:sz="0" w:space="0" w:color="auto"/>
        <w:bottom w:val="none" w:sz="0" w:space="0" w:color="auto"/>
        <w:right w:val="none" w:sz="0" w:space="0" w:color="auto"/>
      </w:divBdr>
    </w:div>
    <w:div w:id="1615094339">
      <w:bodyDiv w:val="1"/>
      <w:marLeft w:val="0"/>
      <w:marRight w:val="0"/>
      <w:marTop w:val="0"/>
      <w:marBottom w:val="0"/>
      <w:divBdr>
        <w:top w:val="none" w:sz="0" w:space="0" w:color="auto"/>
        <w:left w:val="none" w:sz="0" w:space="0" w:color="auto"/>
        <w:bottom w:val="none" w:sz="0" w:space="0" w:color="auto"/>
        <w:right w:val="none" w:sz="0" w:space="0" w:color="auto"/>
      </w:divBdr>
    </w:div>
    <w:div w:id="1969585885">
      <w:bodyDiv w:val="1"/>
      <w:marLeft w:val="0"/>
      <w:marRight w:val="0"/>
      <w:marTop w:val="0"/>
      <w:marBottom w:val="0"/>
      <w:divBdr>
        <w:top w:val="none" w:sz="0" w:space="0" w:color="auto"/>
        <w:left w:val="none" w:sz="0" w:space="0" w:color="auto"/>
        <w:bottom w:val="none" w:sz="0" w:space="0" w:color="auto"/>
        <w:right w:val="none" w:sz="0" w:space="0" w:color="auto"/>
      </w:divBdr>
    </w:div>
    <w:div w:id="2059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9D99DDB3C36848BA5B844A3EE19DCB" ma:contentTypeVersion="13" ma:contentTypeDescription="Ein neues Dokument erstellen." ma:contentTypeScope="" ma:versionID="02771d95945322e2a111fbe223645eb8">
  <xsd:schema xmlns:xsd="http://www.w3.org/2001/XMLSchema" xmlns:xs="http://www.w3.org/2001/XMLSchema" xmlns:p="http://schemas.microsoft.com/office/2006/metadata/properties" xmlns:ns2="01a169b3-19f0-4bbe-a72d-7b63df9d94fb" xmlns:ns3="30a0be11-b42b-4f8c-96e8-1ed21dff1a54" targetNamespace="http://schemas.microsoft.com/office/2006/metadata/properties" ma:root="true" ma:fieldsID="fbfff494afcb5191384164ceb64df449" ns2:_="" ns3:_="">
    <xsd:import namespace="01a169b3-19f0-4bbe-a72d-7b63df9d94fb"/>
    <xsd:import namespace="30a0be11-b42b-4f8c-96e8-1ed21dff1a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169b3-19f0-4bbe-a72d-7b63df9d9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0be11-b42b-4f8c-96e8-1ed21dff1a5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7303D-AB49-447D-B6D6-321ACD748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AAEEF3-164A-4430-A0F3-9B3C37E62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1264</Words>
  <Characters>6957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J Caba</cp:lastModifiedBy>
  <cp:revision>19</cp:revision>
  <cp:lastPrinted>2022-07-21T13:13:00Z</cp:lastPrinted>
  <dcterms:created xsi:type="dcterms:W3CDTF">2023-05-18T21:17:00Z</dcterms:created>
  <dcterms:modified xsi:type="dcterms:W3CDTF">2023-08-16T16:27:00Z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